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B4AA" w14:textId="77777777" w:rsidR="004603D7" w:rsidRDefault="004603D7" w:rsidP="004603D7">
      <w:pPr>
        <w:pStyle w:val="Heading1"/>
        <w:tabs>
          <w:tab w:val="left" w:pos="336"/>
        </w:tabs>
        <w:ind w:left="-1080"/>
        <w:rPr>
          <w:color w:val="008080"/>
        </w:rPr>
      </w:pPr>
      <w:r>
        <w:rPr>
          <w:noProof/>
          <w:color w:val="00808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3FC81" wp14:editId="541AB981">
                <wp:simplePos x="0" y="0"/>
                <wp:positionH relativeFrom="column">
                  <wp:posOffset>-673100</wp:posOffset>
                </wp:positionH>
                <wp:positionV relativeFrom="paragraph">
                  <wp:posOffset>-476250</wp:posOffset>
                </wp:positionV>
                <wp:extent cx="730250" cy="10058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100584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1E90B" id="Rectangle 2" o:spid="_x0000_s1026" style="position:absolute;margin-left:-53pt;margin-top:-37.5pt;width:57.5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" fillcolor="teal" stroked="f"/>
            </w:pict>
          </mc:Fallback>
        </mc:AlternateContent>
      </w:r>
      <w:r>
        <w:rPr>
          <w:color w:val="008080"/>
        </w:rPr>
        <w:tab/>
      </w:r>
    </w:p>
    <w:p w14:paraId="0DDAD858" w14:textId="77777777" w:rsidR="004603D7" w:rsidRDefault="00C52FBE" w:rsidP="004603D7">
      <w:pPr>
        <w:pStyle w:val="Heading1"/>
        <w:jc w:val="center"/>
        <w:rPr>
          <w:color w:val="008080"/>
        </w:rPr>
      </w:pPr>
      <w:r>
        <w:rPr>
          <w:noProof/>
        </w:rPr>
        <w:drawing>
          <wp:inline distT="0" distB="0" distL="0" distR="0" wp14:anchorId="204B5F22" wp14:editId="068D69F5">
            <wp:extent cx="1917700" cy="927100"/>
            <wp:effectExtent l="0" t="0" r="6350" b="6350"/>
            <wp:docPr id="1" name="Picture 1" descr="New England Work &amp;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England Work &amp; Fami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61BE" w14:textId="77777777" w:rsidR="004603D7" w:rsidRDefault="004603D7" w:rsidP="004603D7">
      <w:pPr>
        <w:pStyle w:val="Heading1"/>
        <w:jc w:val="center"/>
        <w:rPr>
          <w:color w:val="008080"/>
          <w:sz w:val="48"/>
        </w:rPr>
      </w:pPr>
    </w:p>
    <w:p w14:paraId="66746B38" w14:textId="77777777" w:rsidR="004603D7" w:rsidRDefault="004603D7" w:rsidP="004603D7"/>
    <w:p w14:paraId="1B424233" w14:textId="77777777" w:rsidR="004603D7" w:rsidRDefault="004603D7" w:rsidP="00E30111">
      <w:pPr>
        <w:pStyle w:val="Heading1"/>
        <w:ind w:left="180"/>
        <w:jc w:val="center"/>
        <w:rPr>
          <w:color w:val="008080"/>
          <w:sz w:val="48"/>
        </w:rPr>
      </w:pPr>
      <w:r>
        <w:rPr>
          <w:color w:val="008080"/>
          <w:sz w:val="48"/>
        </w:rPr>
        <w:t>IBEW/ Verizon</w:t>
      </w:r>
    </w:p>
    <w:p w14:paraId="57F265DC" w14:textId="77777777" w:rsidR="004603D7" w:rsidRDefault="004603D7" w:rsidP="00E30111">
      <w:pPr>
        <w:pStyle w:val="Heading1"/>
        <w:jc w:val="center"/>
        <w:rPr>
          <w:color w:val="008080"/>
          <w:sz w:val="48"/>
        </w:rPr>
      </w:pPr>
      <w:r>
        <w:rPr>
          <w:color w:val="008080"/>
          <w:sz w:val="48"/>
        </w:rPr>
        <w:t>New England Work and Family Committee</w:t>
      </w:r>
    </w:p>
    <w:p w14:paraId="093A7FC4" w14:textId="77777777" w:rsidR="004603D7" w:rsidRDefault="004603D7" w:rsidP="00E30111">
      <w:pPr>
        <w:pStyle w:val="Heading1"/>
        <w:jc w:val="center"/>
        <w:rPr>
          <w:color w:val="000000"/>
          <w:sz w:val="72"/>
        </w:rPr>
      </w:pPr>
      <w:r>
        <w:rPr>
          <w:color w:val="000000"/>
          <w:sz w:val="72"/>
        </w:rPr>
        <w:t>Educational book Reimbursement Program</w:t>
      </w:r>
    </w:p>
    <w:p w14:paraId="244449B0" w14:textId="77777777" w:rsidR="004603D7" w:rsidRDefault="004603D7" w:rsidP="00E30111">
      <w:pPr>
        <w:pStyle w:val="Heading1"/>
        <w:jc w:val="center"/>
        <w:rPr>
          <w:color w:val="008080"/>
          <w:sz w:val="48"/>
        </w:rPr>
      </w:pPr>
      <w:r>
        <w:rPr>
          <w:color w:val="008080"/>
          <w:sz w:val="48"/>
        </w:rPr>
        <w:t>Taxable Reimbursement Program</w:t>
      </w:r>
    </w:p>
    <w:p w14:paraId="6ACBA35A" w14:textId="4EE15D08" w:rsidR="00492B03" w:rsidRPr="00E30111" w:rsidRDefault="00E30111" w:rsidP="00E30111">
      <w:pPr>
        <w:jc w:val="center"/>
        <w:rPr>
          <w:sz w:val="36"/>
          <w:szCs w:val="36"/>
        </w:rPr>
      </w:pPr>
      <w:r w:rsidRPr="00E30111">
        <w:rPr>
          <w:sz w:val="36"/>
          <w:szCs w:val="36"/>
        </w:rPr>
        <w:t xml:space="preserve">January </w:t>
      </w:r>
      <w:r w:rsidR="00801C51" w:rsidRPr="00E30111">
        <w:rPr>
          <w:sz w:val="36"/>
          <w:szCs w:val="36"/>
        </w:rPr>
        <w:t>1</w:t>
      </w:r>
      <w:r w:rsidR="00492B03" w:rsidRPr="00E30111">
        <w:rPr>
          <w:sz w:val="36"/>
          <w:szCs w:val="36"/>
        </w:rPr>
        <w:t>,</w:t>
      </w:r>
      <w:r w:rsidR="00801C51" w:rsidRPr="00E30111">
        <w:rPr>
          <w:sz w:val="36"/>
          <w:szCs w:val="36"/>
        </w:rPr>
        <w:t xml:space="preserve"> </w:t>
      </w:r>
      <w:r w:rsidRPr="00E30111">
        <w:rPr>
          <w:sz w:val="36"/>
          <w:szCs w:val="36"/>
        </w:rPr>
        <w:t>202</w:t>
      </w:r>
      <w:r w:rsidR="007452EC">
        <w:rPr>
          <w:sz w:val="36"/>
          <w:szCs w:val="36"/>
        </w:rPr>
        <w:t>6</w:t>
      </w:r>
      <w:r w:rsidR="00276A30" w:rsidRPr="00E30111">
        <w:rPr>
          <w:sz w:val="36"/>
          <w:szCs w:val="36"/>
        </w:rPr>
        <w:t>-</w:t>
      </w:r>
      <w:r w:rsidR="007452EC">
        <w:rPr>
          <w:sz w:val="36"/>
          <w:szCs w:val="36"/>
        </w:rPr>
        <w:t>June 30, 2026</w:t>
      </w:r>
    </w:p>
    <w:p w14:paraId="2146994D" w14:textId="77777777" w:rsidR="004603D7" w:rsidRDefault="004603D7" w:rsidP="004603D7"/>
    <w:p w14:paraId="2C73DE24" w14:textId="77777777" w:rsidR="004603D7" w:rsidRDefault="004603D7" w:rsidP="004603D7"/>
    <w:p w14:paraId="741DC346" w14:textId="77777777" w:rsidR="004603D7" w:rsidRDefault="004603D7" w:rsidP="004603D7"/>
    <w:p w14:paraId="34D9371C" w14:textId="77777777" w:rsidR="004603D7" w:rsidRDefault="004603D7" w:rsidP="004603D7">
      <w:pPr>
        <w:jc w:val="center"/>
      </w:pPr>
    </w:p>
    <w:p w14:paraId="0C240F8E" w14:textId="77777777" w:rsidR="004603D7" w:rsidRDefault="004603D7" w:rsidP="004603D7">
      <w:pPr>
        <w:jc w:val="center"/>
      </w:pPr>
    </w:p>
    <w:p w14:paraId="5E758104" w14:textId="77777777" w:rsidR="004603D7" w:rsidRDefault="00B13CF2" w:rsidP="004603D7">
      <w:r>
        <w:rPr>
          <w:rFonts w:ascii="Calibri" w:eastAsia="Calibri" w:hAnsi="Calibri" w:cs="Calibri"/>
          <w:b/>
          <w:noProof/>
          <w:color w:val="538135"/>
          <w:sz w:val="48"/>
          <w:szCs w:val="48"/>
        </w:rPr>
        <w:drawing>
          <wp:inline distT="19050" distB="19050" distL="19050" distR="19050" wp14:anchorId="7A267DDE" wp14:editId="31B7B1C0">
            <wp:extent cx="5943600" cy="38290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E36CC3" w14:textId="77777777" w:rsidR="004603D7" w:rsidRDefault="004603D7" w:rsidP="004603D7">
      <w:pPr>
        <w:ind w:left="180"/>
        <w:jc w:val="center"/>
      </w:pPr>
    </w:p>
    <w:p w14:paraId="1BD06DC7" w14:textId="77777777" w:rsidR="004603D7" w:rsidRDefault="004603D7" w:rsidP="004603D7">
      <w:r>
        <w:t xml:space="preserve">                                  </w:t>
      </w:r>
    </w:p>
    <w:p w14:paraId="26102537" w14:textId="77777777" w:rsidR="00B13CF2" w:rsidRDefault="00B13CF2" w:rsidP="00B13CF2">
      <w:pPr>
        <w:pStyle w:val="Heading1"/>
        <w:ind w:left="720"/>
        <w:jc w:val="center"/>
        <w:rPr>
          <w:color w:val="008080"/>
        </w:rPr>
      </w:pPr>
      <w:r>
        <w:rPr>
          <w:color w:val="008080"/>
        </w:rPr>
        <w:lastRenderedPageBreak/>
        <w:t>IBEW/ Verizon</w:t>
      </w:r>
    </w:p>
    <w:p w14:paraId="5470721E" w14:textId="77777777" w:rsidR="00B13CF2" w:rsidRDefault="00B13CF2" w:rsidP="00B13CF2">
      <w:pPr>
        <w:pStyle w:val="Heading1"/>
        <w:ind w:left="720"/>
        <w:jc w:val="center"/>
        <w:rPr>
          <w:color w:val="008080"/>
        </w:rPr>
      </w:pPr>
      <w:r>
        <w:rPr>
          <w:color w:val="008080"/>
        </w:rPr>
        <w:t>New England Work and Family Committee</w:t>
      </w:r>
    </w:p>
    <w:p w14:paraId="78D6B925" w14:textId="77777777" w:rsidR="00B13CF2" w:rsidRDefault="001E257D" w:rsidP="00B13CF2">
      <w:pPr>
        <w:pStyle w:val="Heading1"/>
        <w:ind w:left="720"/>
        <w:jc w:val="center"/>
        <w:rPr>
          <w:color w:val="000000"/>
        </w:rPr>
      </w:pPr>
      <w:r>
        <w:rPr>
          <w:color w:val="000000"/>
        </w:rPr>
        <w:t>Educational</w:t>
      </w:r>
      <w:r w:rsidR="00284E6E">
        <w:rPr>
          <w:color w:val="000000"/>
        </w:rPr>
        <w:t xml:space="preserve"> </w:t>
      </w:r>
      <w:r w:rsidR="006B73C1">
        <w:rPr>
          <w:color w:val="000000"/>
        </w:rPr>
        <w:t xml:space="preserve">Taxable </w:t>
      </w:r>
      <w:r w:rsidR="00284E6E">
        <w:rPr>
          <w:color w:val="000000"/>
        </w:rPr>
        <w:t>B</w:t>
      </w:r>
      <w:r>
        <w:rPr>
          <w:color w:val="000000"/>
        </w:rPr>
        <w:t xml:space="preserve">ook </w:t>
      </w:r>
      <w:r w:rsidR="00284E6E">
        <w:rPr>
          <w:color w:val="000000"/>
        </w:rPr>
        <w:t>R</w:t>
      </w:r>
      <w:r>
        <w:rPr>
          <w:color w:val="000000"/>
        </w:rPr>
        <w:t xml:space="preserve">eimbursement </w:t>
      </w:r>
      <w:r w:rsidR="00B13CF2">
        <w:rPr>
          <w:color w:val="000000"/>
        </w:rPr>
        <w:t>Program</w:t>
      </w:r>
    </w:p>
    <w:p w14:paraId="6089AEE2" w14:textId="77777777" w:rsidR="001E257D" w:rsidRPr="006B2C0D" w:rsidRDefault="006B73C1" w:rsidP="00D261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1" w:line="262" w:lineRule="auto"/>
        <w:ind w:right="305"/>
        <w:rPr>
          <w:rFonts w:eastAsia="Calibri"/>
          <w:color w:val="000000"/>
        </w:rPr>
      </w:pPr>
      <w:r w:rsidRPr="006B2C0D">
        <w:t>T</w:t>
      </w:r>
      <w:r w:rsidR="00B13CF2" w:rsidRPr="006B2C0D">
        <w:t xml:space="preserve">he New England Work and Family Committee </w:t>
      </w:r>
      <w:r w:rsidR="00F80629">
        <w:rPr>
          <w:rFonts w:eastAsia="Calibri"/>
          <w:color w:val="000000"/>
        </w:rPr>
        <w:t>recognize</w:t>
      </w:r>
      <w:r w:rsidR="001E257D" w:rsidRPr="006B2C0D">
        <w:rPr>
          <w:rFonts w:eastAsia="Calibri"/>
          <w:color w:val="000000"/>
        </w:rPr>
        <w:t xml:space="preserve"> the benefits derived from continued education</w:t>
      </w:r>
      <w:r w:rsidR="000105B9" w:rsidRPr="006B2C0D">
        <w:rPr>
          <w:rFonts w:eastAsia="Calibri"/>
          <w:color w:val="000000"/>
        </w:rPr>
        <w:t>. T</w:t>
      </w:r>
      <w:r w:rsidR="001E257D" w:rsidRPr="006B2C0D">
        <w:rPr>
          <w:rFonts w:eastAsia="Calibri"/>
          <w:color w:val="000000"/>
        </w:rPr>
        <w:t>he joi</w:t>
      </w:r>
      <w:r w:rsidR="00D261FF" w:rsidRPr="006B2C0D">
        <w:rPr>
          <w:rFonts w:eastAsia="Calibri"/>
          <w:color w:val="000000"/>
        </w:rPr>
        <w:t xml:space="preserve">nt NE Work and Family Committee </w:t>
      </w:r>
      <w:r w:rsidR="000105B9" w:rsidRPr="006B2C0D">
        <w:rPr>
          <w:rFonts w:eastAsia="Calibri"/>
          <w:color w:val="000000"/>
        </w:rPr>
        <w:t>is</w:t>
      </w:r>
      <w:r w:rsidR="00D261FF" w:rsidRPr="006B2C0D">
        <w:rPr>
          <w:rFonts w:eastAsia="Calibri"/>
          <w:color w:val="000000"/>
        </w:rPr>
        <w:t xml:space="preserve"> </w:t>
      </w:r>
      <w:r w:rsidR="000105B9" w:rsidRPr="006B2C0D">
        <w:rPr>
          <w:rFonts w:eastAsia="Calibri"/>
          <w:color w:val="000000"/>
        </w:rPr>
        <w:t>offering a</w:t>
      </w:r>
      <w:r w:rsidR="00D261FF" w:rsidRPr="006B2C0D">
        <w:rPr>
          <w:rFonts w:eastAsia="Calibri"/>
          <w:color w:val="000000"/>
        </w:rPr>
        <w:t xml:space="preserve"> </w:t>
      </w:r>
      <w:r w:rsidR="000105B9" w:rsidRPr="006B2C0D">
        <w:rPr>
          <w:rFonts w:eastAsia="Calibri"/>
          <w:color w:val="000000"/>
        </w:rPr>
        <w:t>reimbursement program</w:t>
      </w:r>
      <w:r w:rsidR="00D261FF" w:rsidRPr="006B2C0D">
        <w:rPr>
          <w:rFonts w:eastAsia="Calibri"/>
          <w:color w:val="000000"/>
        </w:rPr>
        <w:t xml:space="preserve"> to </w:t>
      </w:r>
      <w:r w:rsidR="001E257D" w:rsidRPr="006B2C0D">
        <w:rPr>
          <w:rFonts w:eastAsia="Calibri"/>
          <w:color w:val="000000"/>
        </w:rPr>
        <w:t>employee</w:t>
      </w:r>
      <w:r w:rsidR="00F3133C" w:rsidRPr="006B2C0D">
        <w:rPr>
          <w:rFonts w:eastAsia="Calibri"/>
          <w:color w:val="000000"/>
        </w:rPr>
        <w:t>’</w:t>
      </w:r>
      <w:r w:rsidR="001E257D" w:rsidRPr="006B2C0D">
        <w:rPr>
          <w:rFonts w:eastAsia="Calibri"/>
          <w:color w:val="000000"/>
        </w:rPr>
        <w:t>s eligible dependents to defray the cost</w:t>
      </w:r>
      <w:r w:rsidR="006224A0" w:rsidRPr="006B2C0D">
        <w:rPr>
          <w:rFonts w:eastAsia="Calibri"/>
          <w:color w:val="000000"/>
        </w:rPr>
        <w:t>s associated with text books</w:t>
      </w:r>
      <w:r w:rsidR="001E257D" w:rsidRPr="006B2C0D">
        <w:rPr>
          <w:rFonts w:eastAsia="Calibri"/>
          <w:color w:val="000000"/>
        </w:rPr>
        <w:t xml:space="preserve"> related to secondary education. </w:t>
      </w:r>
    </w:p>
    <w:p w14:paraId="32275714" w14:textId="77777777" w:rsidR="001E257D" w:rsidRPr="006B2C0D" w:rsidRDefault="001E257D" w:rsidP="001E25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4"/>
        <w:rPr>
          <w:rFonts w:eastAsia="Calibri"/>
          <w:b/>
          <w:color w:val="000000"/>
          <w:sz w:val="27"/>
          <w:szCs w:val="27"/>
        </w:rPr>
      </w:pPr>
      <w:r w:rsidRPr="006B2C0D">
        <w:rPr>
          <w:rFonts w:eastAsia="Calibri"/>
          <w:b/>
          <w:color w:val="000000"/>
          <w:sz w:val="27"/>
          <w:szCs w:val="27"/>
          <w:u w:val="single"/>
        </w:rPr>
        <w:t>Eligibility Criteria</w:t>
      </w:r>
      <w:r w:rsidRPr="006B2C0D">
        <w:rPr>
          <w:rFonts w:eastAsia="Calibri"/>
          <w:b/>
          <w:color w:val="000000"/>
          <w:sz w:val="27"/>
          <w:szCs w:val="27"/>
        </w:rPr>
        <w:t xml:space="preserve"> </w:t>
      </w:r>
    </w:p>
    <w:p w14:paraId="201E365C" w14:textId="6DFB5799" w:rsidR="00D21137" w:rsidRPr="006B2C0D" w:rsidRDefault="001E257D" w:rsidP="00D21137">
      <w:pPr>
        <w:pStyle w:val="BodyText2"/>
        <w:numPr>
          <w:ilvl w:val="0"/>
          <w:numId w:val="7"/>
        </w:numPr>
        <w:spacing w:after="0" w:line="240" w:lineRule="auto"/>
      </w:pPr>
      <w:r w:rsidRPr="006B2C0D">
        <w:t xml:space="preserve">Eligibility for reimbursements is limited to Verizon management or IBEW Units </w:t>
      </w:r>
      <w:r w:rsidR="00391FA3">
        <w:t>2222, 2321</w:t>
      </w:r>
      <w:r w:rsidR="009D208B">
        <w:t>, 2322</w:t>
      </w:r>
      <w:r w:rsidR="00391FA3">
        <w:t>, 2323, 2324</w:t>
      </w:r>
      <w:r w:rsidR="009D208B">
        <w:t xml:space="preserve">, </w:t>
      </w:r>
      <w:r w:rsidR="00391FA3">
        <w:t xml:space="preserve">2325, </w:t>
      </w:r>
      <w:r w:rsidRPr="006B2C0D">
        <w:t>located in MA</w:t>
      </w:r>
      <w:r w:rsidR="007452EC">
        <w:t xml:space="preserve"> and </w:t>
      </w:r>
      <w:r w:rsidRPr="006B2C0D">
        <w:t xml:space="preserve">RI, but excludes </w:t>
      </w:r>
      <w:r w:rsidR="0019492A">
        <w:t xml:space="preserve">CWA, </w:t>
      </w:r>
      <w:r w:rsidRPr="006B2C0D">
        <w:t xml:space="preserve">Verizon </w:t>
      </w:r>
      <w:r w:rsidR="0019492A">
        <w:t>wireless a</w:t>
      </w:r>
      <w:r w:rsidR="002D6AF5">
        <w:t>n</w:t>
      </w:r>
      <w:r w:rsidR="0019492A">
        <w:t xml:space="preserve">d </w:t>
      </w:r>
      <w:r w:rsidRPr="006B2C0D">
        <w:t>subsidiaries.</w:t>
      </w:r>
    </w:p>
    <w:p w14:paraId="421837AC" w14:textId="3F66838F" w:rsidR="0035497F" w:rsidRPr="006B2C0D" w:rsidRDefault="001E257D" w:rsidP="00D21137">
      <w:pPr>
        <w:pStyle w:val="BodyText2"/>
        <w:numPr>
          <w:ilvl w:val="0"/>
          <w:numId w:val="7"/>
        </w:numPr>
        <w:spacing w:after="0" w:line="240" w:lineRule="auto"/>
        <w:rPr>
          <w:rFonts w:eastAsia="Calibri"/>
          <w:color w:val="000000"/>
        </w:rPr>
      </w:pPr>
      <w:r w:rsidRPr="006B2C0D">
        <w:rPr>
          <w:rFonts w:eastAsia="Calibri"/>
          <w:color w:val="000000"/>
        </w:rPr>
        <w:t>The dependent must be a</w:t>
      </w:r>
      <w:r w:rsidRPr="006B2C0D">
        <w:rPr>
          <w:rFonts w:eastAsia="Calibri"/>
        </w:rPr>
        <w:t xml:space="preserve"> </w:t>
      </w:r>
      <w:r w:rsidRPr="006B2C0D">
        <w:rPr>
          <w:rFonts w:eastAsia="Calibri"/>
          <w:color w:val="000000"/>
        </w:rPr>
        <w:t xml:space="preserve">dependent under IRS guidelines and listed on the employee </w:t>
      </w:r>
      <w:r w:rsidR="007452EC">
        <w:rPr>
          <w:rFonts w:eastAsia="Calibri"/>
          <w:color w:val="000000"/>
        </w:rPr>
        <w:t xml:space="preserve">2025 </w:t>
      </w:r>
      <w:r w:rsidRPr="006B2C0D">
        <w:rPr>
          <w:rFonts w:eastAsia="Calibri"/>
          <w:color w:val="000000"/>
        </w:rPr>
        <w:t xml:space="preserve">1040 IRS tax form. </w:t>
      </w:r>
    </w:p>
    <w:p w14:paraId="361C8991" w14:textId="77777777" w:rsidR="00D21137" w:rsidRPr="006B2C0D" w:rsidRDefault="00D21137" w:rsidP="00D21137">
      <w:pPr>
        <w:pStyle w:val="BodyText2"/>
        <w:numPr>
          <w:ilvl w:val="0"/>
          <w:numId w:val="7"/>
        </w:numPr>
        <w:spacing w:after="0" w:line="240" w:lineRule="auto"/>
        <w:rPr>
          <w:rFonts w:eastAsia="Calibri"/>
          <w:color w:val="000000"/>
        </w:rPr>
      </w:pPr>
      <w:r w:rsidRPr="006B2C0D">
        <w:rPr>
          <w:rFonts w:eastAsia="Calibri"/>
          <w:color w:val="000000"/>
        </w:rPr>
        <w:t xml:space="preserve">Proof of payment must be in the </w:t>
      </w:r>
      <w:r w:rsidR="009973D7" w:rsidRPr="006B2C0D">
        <w:rPr>
          <w:rFonts w:eastAsia="Calibri"/>
          <w:color w:val="000000"/>
        </w:rPr>
        <w:t>e</w:t>
      </w:r>
      <w:r w:rsidRPr="006B2C0D">
        <w:rPr>
          <w:rFonts w:eastAsia="Calibri"/>
          <w:color w:val="000000"/>
        </w:rPr>
        <w:t>mployee</w:t>
      </w:r>
      <w:r w:rsidR="00F13004">
        <w:rPr>
          <w:rFonts w:eastAsia="Calibri"/>
          <w:color w:val="000000"/>
        </w:rPr>
        <w:t>’s</w:t>
      </w:r>
      <w:r w:rsidRPr="006B2C0D">
        <w:rPr>
          <w:rFonts w:eastAsia="Calibri"/>
          <w:color w:val="000000"/>
        </w:rPr>
        <w:t xml:space="preserve"> or dependent’s name</w:t>
      </w:r>
    </w:p>
    <w:p w14:paraId="7FD64F79" w14:textId="77777777" w:rsidR="00D21137" w:rsidRPr="006B2C0D" w:rsidRDefault="00D21137" w:rsidP="00D21137">
      <w:pPr>
        <w:pStyle w:val="BodyText2"/>
        <w:numPr>
          <w:ilvl w:val="0"/>
          <w:numId w:val="7"/>
        </w:numPr>
        <w:spacing w:after="0" w:line="240" w:lineRule="auto"/>
        <w:rPr>
          <w:rFonts w:eastAsia="Calibri"/>
          <w:color w:val="000000"/>
        </w:rPr>
      </w:pPr>
      <w:r w:rsidRPr="006B2C0D">
        <w:rPr>
          <w:rFonts w:eastAsia="Calibri"/>
          <w:color w:val="000000"/>
        </w:rPr>
        <w:t>Proof of enrollment in secondary educational institute</w:t>
      </w:r>
      <w:r w:rsidR="00834454">
        <w:rPr>
          <w:rFonts w:eastAsia="Calibri"/>
          <w:color w:val="000000"/>
        </w:rPr>
        <w:t xml:space="preserve"> (beyond high school)</w:t>
      </w:r>
      <w:r w:rsidRPr="006B2C0D">
        <w:rPr>
          <w:rFonts w:eastAsia="Calibri"/>
          <w:color w:val="000000"/>
        </w:rPr>
        <w:t xml:space="preserve"> </w:t>
      </w:r>
    </w:p>
    <w:p w14:paraId="5BB3BFF4" w14:textId="0FA246E4" w:rsidR="00A32EF0" w:rsidRPr="006B2C0D" w:rsidRDefault="00A32EF0" w:rsidP="00D21137">
      <w:pPr>
        <w:pStyle w:val="BodyText2"/>
        <w:numPr>
          <w:ilvl w:val="0"/>
          <w:numId w:val="7"/>
        </w:numPr>
        <w:spacing w:after="0" w:line="240" w:lineRule="auto"/>
        <w:rPr>
          <w:rFonts w:eastAsia="Calibri"/>
          <w:color w:val="000000"/>
        </w:rPr>
      </w:pPr>
      <w:r w:rsidRPr="006B2C0D">
        <w:rPr>
          <w:rFonts w:eastAsia="Calibri"/>
          <w:color w:val="000000"/>
        </w:rPr>
        <w:t>Course of study must</w:t>
      </w:r>
      <w:r w:rsidR="007F66B6">
        <w:rPr>
          <w:rFonts w:eastAsia="Calibri"/>
          <w:color w:val="000000"/>
        </w:rPr>
        <w:t xml:space="preserve"> </w:t>
      </w:r>
      <w:r w:rsidRPr="006B2C0D">
        <w:rPr>
          <w:rFonts w:eastAsia="Calibri"/>
          <w:color w:val="000000"/>
        </w:rPr>
        <w:t>be an accredited educational institute</w:t>
      </w:r>
    </w:p>
    <w:p w14:paraId="19D7DC2B" w14:textId="77777777" w:rsidR="00D21137" w:rsidRPr="006B2C0D" w:rsidRDefault="00D21137" w:rsidP="00A32EF0">
      <w:pPr>
        <w:pStyle w:val="BodyText2"/>
        <w:spacing w:after="0" w:line="240" w:lineRule="auto"/>
        <w:ind w:left="720"/>
        <w:rPr>
          <w:rFonts w:eastAsia="Calibri"/>
          <w:color w:val="000000"/>
        </w:rPr>
      </w:pPr>
    </w:p>
    <w:p w14:paraId="09262003" w14:textId="77777777" w:rsidR="001E257D" w:rsidRPr="006B2C0D" w:rsidRDefault="001E257D" w:rsidP="001E25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"/>
        <w:rPr>
          <w:rFonts w:eastAsia="Calibri"/>
          <w:b/>
          <w:color w:val="000000"/>
          <w:sz w:val="27"/>
          <w:szCs w:val="27"/>
        </w:rPr>
      </w:pPr>
      <w:r w:rsidRPr="006B2C0D">
        <w:rPr>
          <w:rFonts w:eastAsia="Calibri"/>
          <w:b/>
          <w:color w:val="000000"/>
          <w:sz w:val="27"/>
          <w:szCs w:val="27"/>
          <w:u w:val="single"/>
        </w:rPr>
        <w:t>Covered Expenses</w:t>
      </w:r>
      <w:r w:rsidRPr="006B2C0D">
        <w:rPr>
          <w:rFonts w:eastAsia="Calibri"/>
          <w:b/>
          <w:color w:val="000000"/>
          <w:sz w:val="27"/>
          <w:szCs w:val="27"/>
        </w:rPr>
        <w:t xml:space="preserve"> </w:t>
      </w:r>
    </w:p>
    <w:p w14:paraId="4EACC4EA" w14:textId="77777777" w:rsidR="007757F2" w:rsidRDefault="001E257D" w:rsidP="007757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63" w:lineRule="auto"/>
        <w:ind w:left="15" w:right="445" w:firstLine="9"/>
        <w:rPr>
          <w:rFonts w:eastAsia="Calibri"/>
          <w:color w:val="000000"/>
        </w:rPr>
      </w:pPr>
      <w:r w:rsidRPr="006B2C0D">
        <w:rPr>
          <w:rFonts w:eastAsia="Calibri"/>
          <w:color w:val="000000"/>
        </w:rPr>
        <w:t>Required textbooks/course materials including shipping and handling (i.e.</w:t>
      </w:r>
      <w:r w:rsidR="00DF7A5B" w:rsidRPr="006B2C0D">
        <w:rPr>
          <w:rFonts w:eastAsia="Calibri"/>
          <w:color w:val="000000"/>
        </w:rPr>
        <w:t xml:space="preserve"> rental, physical book,</w:t>
      </w:r>
      <w:r w:rsidR="001C657C" w:rsidRPr="006B2C0D">
        <w:rPr>
          <w:rFonts w:eastAsia="Calibri"/>
          <w:color w:val="000000"/>
        </w:rPr>
        <w:t xml:space="preserve"> access codes,</w:t>
      </w:r>
      <w:r w:rsidR="007757F2">
        <w:rPr>
          <w:rFonts w:eastAsia="Calibri"/>
          <w:color w:val="000000"/>
        </w:rPr>
        <w:t xml:space="preserve"> and </w:t>
      </w:r>
      <w:r w:rsidR="001C657C" w:rsidRPr="006B2C0D">
        <w:rPr>
          <w:rFonts w:eastAsia="Calibri"/>
          <w:color w:val="000000"/>
        </w:rPr>
        <w:t>e-books,</w:t>
      </w:r>
      <w:r w:rsidRPr="006B2C0D">
        <w:rPr>
          <w:rFonts w:eastAsia="Calibri"/>
          <w:color w:val="000000"/>
        </w:rPr>
        <w:t>)</w:t>
      </w:r>
      <w:r w:rsidR="00DF7A5B" w:rsidRPr="006B2C0D">
        <w:rPr>
          <w:rFonts w:eastAsia="Calibri"/>
          <w:color w:val="000000"/>
        </w:rPr>
        <w:t xml:space="preserve"> </w:t>
      </w:r>
      <w:r w:rsidRPr="006B2C0D">
        <w:rPr>
          <w:rFonts w:eastAsia="Calibri"/>
          <w:color w:val="000000"/>
        </w:rPr>
        <w:t>may be reimbursed under the program.</w:t>
      </w:r>
      <w:r w:rsidR="007757F2">
        <w:rPr>
          <w:rFonts w:eastAsia="Calibri"/>
          <w:color w:val="000000"/>
        </w:rPr>
        <w:t xml:space="preserve"> </w:t>
      </w:r>
    </w:p>
    <w:p w14:paraId="1FBB1767" w14:textId="0E3C4AC7" w:rsidR="007757F2" w:rsidRPr="006B2C0D" w:rsidRDefault="007757F2" w:rsidP="007757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63" w:lineRule="auto"/>
        <w:ind w:left="15" w:right="445" w:firstLine="9"/>
        <w:rPr>
          <w:rFonts w:eastAsia="Calibri"/>
          <w:color w:val="000000"/>
        </w:rPr>
      </w:pPr>
      <w:r>
        <w:rPr>
          <w:rFonts w:eastAsia="Calibri"/>
          <w:color w:val="000000"/>
        </w:rPr>
        <w:t>Laptops</w:t>
      </w:r>
      <w:r w:rsidR="00C71839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calculators</w:t>
      </w:r>
      <w:r w:rsidR="00C71839">
        <w:rPr>
          <w:rFonts w:eastAsia="Calibri"/>
          <w:color w:val="000000"/>
        </w:rPr>
        <w:t>, notebooks</w:t>
      </w:r>
      <w:r w:rsidR="007452EC">
        <w:rPr>
          <w:rFonts w:eastAsia="Calibri"/>
          <w:color w:val="000000"/>
        </w:rPr>
        <w:t>,</w:t>
      </w:r>
      <w:r w:rsidR="00C71839">
        <w:rPr>
          <w:rFonts w:eastAsia="Calibri"/>
          <w:color w:val="000000"/>
        </w:rPr>
        <w:t xml:space="preserve"> supplies</w:t>
      </w:r>
      <w:r w:rsidR="007452EC">
        <w:rPr>
          <w:rFonts w:eastAsia="Calibri"/>
          <w:color w:val="000000"/>
        </w:rPr>
        <w:t>, or technology</w:t>
      </w:r>
      <w:r w:rsidR="00C71839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are </w:t>
      </w:r>
      <w:r w:rsidRPr="007757F2">
        <w:rPr>
          <w:rFonts w:eastAsia="Calibri"/>
          <w:color w:val="000000"/>
          <w:u w:val="single"/>
        </w:rPr>
        <w:t xml:space="preserve">not </w:t>
      </w:r>
      <w:r>
        <w:rPr>
          <w:rFonts w:eastAsia="Calibri"/>
          <w:color w:val="000000"/>
        </w:rPr>
        <w:t xml:space="preserve">reimbursable. </w:t>
      </w:r>
    </w:p>
    <w:p w14:paraId="16BABEBF" w14:textId="77777777" w:rsidR="001E257D" w:rsidRPr="006B2C0D" w:rsidRDefault="001E257D" w:rsidP="00492B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63" w:lineRule="auto"/>
        <w:ind w:left="15" w:right="445" w:firstLine="9"/>
        <w:rPr>
          <w:rFonts w:eastAsia="Calibri"/>
          <w:color w:val="000000"/>
        </w:rPr>
      </w:pPr>
      <w:r w:rsidRPr="006B2C0D">
        <w:rPr>
          <w:rFonts w:eastAsia="Calibri"/>
          <w:b/>
          <w:color w:val="000000"/>
          <w:sz w:val="27"/>
          <w:szCs w:val="27"/>
          <w:u w:val="single"/>
        </w:rPr>
        <w:t>Reimbursement Amount</w:t>
      </w:r>
      <w:r w:rsidRPr="006B2C0D">
        <w:rPr>
          <w:rFonts w:eastAsia="Calibri"/>
          <w:b/>
          <w:color w:val="000000"/>
          <w:sz w:val="27"/>
          <w:szCs w:val="27"/>
        </w:rPr>
        <w:t xml:space="preserve"> </w:t>
      </w:r>
    </w:p>
    <w:p w14:paraId="15347171" w14:textId="53F7B92D" w:rsidR="00E27B93" w:rsidRDefault="00E27B93" w:rsidP="00E27B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63" w:lineRule="auto"/>
        <w:ind w:left="6" w:right="299" w:firstLine="18"/>
        <w:jc w:val="both"/>
        <w:rPr>
          <w:rFonts w:eastAsia="Calibri"/>
          <w:color w:val="000000"/>
        </w:rPr>
      </w:pPr>
      <w:r w:rsidRPr="006B2C0D">
        <w:rPr>
          <w:rFonts w:eastAsia="Calibri"/>
          <w:color w:val="000000"/>
        </w:rPr>
        <w:t>Each employee will be eligible to seek reimbursement for up to $</w:t>
      </w:r>
      <w:r w:rsidR="009D6006">
        <w:rPr>
          <w:rFonts w:eastAsia="Calibri"/>
          <w:color w:val="000000"/>
        </w:rPr>
        <w:t>1200</w:t>
      </w:r>
      <w:r w:rsidR="007452EC">
        <w:rPr>
          <w:rFonts w:eastAsia="Calibri"/>
          <w:color w:val="000000"/>
        </w:rPr>
        <w:t>.00</w:t>
      </w:r>
      <w:r w:rsidR="00D85353" w:rsidRPr="006B2C0D">
        <w:rPr>
          <w:rFonts w:eastAsia="Calibri"/>
          <w:color w:val="000000"/>
        </w:rPr>
        <w:t xml:space="preserve"> </w:t>
      </w:r>
      <w:r w:rsidRPr="006B2C0D">
        <w:rPr>
          <w:rFonts w:eastAsia="Calibri"/>
          <w:color w:val="000000"/>
        </w:rPr>
        <w:t>in cov</w:t>
      </w:r>
      <w:r w:rsidR="00A224EB">
        <w:rPr>
          <w:rFonts w:eastAsia="Calibri"/>
          <w:color w:val="000000"/>
        </w:rPr>
        <w:t>ered expenses, p</w:t>
      </w:r>
      <w:r w:rsidRPr="006B2C0D">
        <w:rPr>
          <w:rFonts w:eastAsia="Calibri"/>
          <w:color w:val="000000"/>
        </w:rPr>
        <w:t>e</w:t>
      </w:r>
      <w:r w:rsidR="00A224EB">
        <w:rPr>
          <w:rFonts w:eastAsia="Calibri"/>
          <w:color w:val="000000"/>
        </w:rPr>
        <w:t>r</w:t>
      </w:r>
      <w:r w:rsidRPr="006B2C0D">
        <w:rPr>
          <w:rFonts w:eastAsia="Calibri"/>
          <w:color w:val="000000"/>
        </w:rPr>
        <w:t xml:space="preserve"> calendar year regardless of the number of eligible dependents. The $</w:t>
      </w:r>
      <w:r w:rsidR="009D6006">
        <w:rPr>
          <w:rFonts w:eastAsia="Calibri"/>
          <w:color w:val="000000"/>
        </w:rPr>
        <w:t>1200</w:t>
      </w:r>
      <w:r w:rsidR="007452EC">
        <w:rPr>
          <w:rFonts w:eastAsia="Calibri"/>
          <w:color w:val="000000"/>
        </w:rPr>
        <w:t>.00</w:t>
      </w:r>
      <w:r w:rsidRPr="006B2C0D">
        <w:rPr>
          <w:rFonts w:eastAsia="Calibri"/>
          <w:color w:val="000000"/>
        </w:rPr>
        <w:t xml:space="preserve"> may</w:t>
      </w:r>
      <w:r w:rsidR="007452EC">
        <w:rPr>
          <w:rFonts w:eastAsia="Calibri"/>
          <w:color w:val="000000"/>
        </w:rPr>
        <w:t xml:space="preserve"> </w:t>
      </w:r>
      <w:r w:rsidRPr="006B2C0D">
        <w:rPr>
          <w:rFonts w:eastAsia="Calibri"/>
          <w:color w:val="000000"/>
        </w:rPr>
        <w:t>be attained by aggregating expens</w:t>
      </w:r>
      <w:r w:rsidR="00F43A2B">
        <w:rPr>
          <w:rFonts w:eastAsia="Calibri"/>
          <w:color w:val="000000"/>
        </w:rPr>
        <w:t xml:space="preserve">es across multiple dependents. </w:t>
      </w:r>
      <w:r w:rsidRPr="006B2C0D">
        <w:rPr>
          <w:rFonts w:eastAsia="Calibri"/>
          <w:color w:val="000000"/>
        </w:rPr>
        <w:t xml:space="preserve">Expenses incurred in one year and not reimbursed cannot be carried over for reimbursement in a subsequent year. </w:t>
      </w:r>
    </w:p>
    <w:p w14:paraId="17F0BD8A" w14:textId="6E0A813E" w:rsidR="00C353C0" w:rsidRPr="006E2089" w:rsidRDefault="00C353C0" w:rsidP="00C35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63" w:lineRule="auto"/>
        <w:ind w:left="6" w:right="299"/>
        <w:jc w:val="both"/>
        <w:rPr>
          <w:rFonts w:eastAsia="Calibri"/>
        </w:rPr>
      </w:pPr>
      <w:r w:rsidRPr="006E2089">
        <w:rPr>
          <w:rFonts w:eastAsia="Calibri"/>
        </w:rPr>
        <w:t>You may sub</w:t>
      </w:r>
      <w:r w:rsidR="00F241B8" w:rsidRPr="006E2089">
        <w:rPr>
          <w:rFonts w:eastAsia="Calibri"/>
        </w:rPr>
        <w:t xml:space="preserve">mit anytime during </w:t>
      </w:r>
      <w:r w:rsidRPr="006E2089">
        <w:rPr>
          <w:rFonts w:eastAsia="Calibri"/>
        </w:rPr>
        <w:t>the</w:t>
      </w:r>
      <w:r w:rsidR="00F241B8" w:rsidRPr="006E2089">
        <w:rPr>
          <w:rFonts w:eastAsia="Calibri"/>
        </w:rPr>
        <w:t xml:space="preserve"> program </w:t>
      </w:r>
      <w:r w:rsidR="003E7B1A" w:rsidRPr="006E2089">
        <w:rPr>
          <w:rFonts w:eastAsia="Calibri"/>
        </w:rPr>
        <w:t>year;</w:t>
      </w:r>
      <w:r w:rsidRPr="006E2089">
        <w:rPr>
          <w:rFonts w:eastAsia="Calibri"/>
        </w:rPr>
        <w:t xml:space="preserve"> however, reimbursement will </w:t>
      </w:r>
      <w:r w:rsidR="002D6AF5">
        <w:rPr>
          <w:rFonts w:eastAsia="Calibri"/>
        </w:rPr>
        <w:t xml:space="preserve">not be paid </w:t>
      </w:r>
      <w:r w:rsidRPr="006E2089">
        <w:rPr>
          <w:rFonts w:eastAsia="Calibri"/>
        </w:rPr>
        <w:t xml:space="preserve"> </w:t>
      </w:r>
      <w:r w:rsidR="00F241B8" w:rsidRPr="006E2089">
        <w:rPr>
          <w:rFonts w:eastAsia="Calibri"/>
        </w:rPr>
        <w:t xml:space="preserve">until </w:t>
      </w:r>
      <w:r w:rsidRPr="006E2089">
        <w:rPr>
          <w:rFonts w:eastAsia="Calibri"/>
        </w:rPr>
        <w:t>after the</w:t>
      </w:r>
      <w:r w:rsidR="000976F7" w:rsidRPr="006E2089">
        <w:rPr>
          <w:rFonts w:eastAsia="Calibri"/>
        </w:rPr>
        <w:t xml:space="preserve"> close of the program</w:t>
      </w:r>
      <w:r w:rsidR="002D6AF5">
        <w:rPr>
          <w:rFonts w:eastAsia="Calibri"/>
        </w:rPr>
        <w:t xml:space="preserve"> and then processing, usually May.</w:t>
      </w:r>
    </w:p>
    <w:p w14:paraId="09A42789" w14:textId="421FF43A" w:rsidR="00AD25FE" w:rsidRPr="006B2C0D" w:rsidRDefault="00E27B93" w:rsidP="00E27B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62" w:lineRule="auto"/>
        <w:ind w:left="16" w:right="445" w:hanging="9"/>
        <w:jc w:val="both"/>
        <w:rPr>
          <w:rFonts w:eastAsia="Calibri"/>
          <w:color w:val="000000"/>
        </w:rPr>
      </w:pPr>
      <w:r w:rsidRPr="006B2C0D">
        <w:rPr>
          <w:rFonts w:eastAsia="Calibri"/>
          <w:color w:val="000000"/>
        </w:rPr>
        <w:t>The administrator will require reasonable documentation of expenses in order to process reimbursement, including documentation of eligible expense</w:t>
      </w:r>
      <w:r w:rsidR="00F70BE2" w:rsidRPr="006B2C0D">
        <w:rPr>
          <w:rFonts w:eastAsia="Calibri"/>
          <w:color w:val="000000"/>
        </w:rPr>
        <w:t>, receipts</w:t>
      </w:r>
      <w:r w:rsidR="00D614A9">
        <w:rPr>
          <w:rFonts w:eastAsia="Calibri"/>
          <w:color w:val="000000"/>
        </w:rPr>
        <w:t xml:space="preserve">, credit card </w:t>
      </w:r>
      <w:r w:rsidR="00001AEA">
        <w:rPr>
          <w:rFonts w:eastAsia="Calibri"/>
          <w:color w:val="000000"/>
        </w:rPr>
        <w:t>statements</w:t>
      </w:r>
      <w:r w:rsidR="00D614A9">
        <w:rPr>
          <w:rFonts w:eastAsia="Calibri"/>
          <w:color w:val="000000"/>
        </w:rPr>
        <w:t xml:space="preserve">, </w:t>
      </w:r>
      <w:r w:rsidRPr="006B2C0D">
        <w:rPr>
          <w:rFonts w:eastAsia="Calibri"/>
          <w:color w:val="000000"/>
        </w:rPr>
        <w:t>and related enrolled course that the expense supports.</w:t>
      </w:r>
      <w:r w:rsidR="00B47751">
        <w:rPr>
          <w:rFonts w:eastAsia="Calibri"/>
          <w:color w:val="000000"/>
        </w:rPr>
        <w:t xml:space="preserve"> You may be required to send additional information to validate your expense.</w:t>
      </w:r>
    </w:p>
    <w:p w14:paraId="798D626C" w14:textId="77777777" w:rsidR="00AD25FE" w:rsidRPr="006B2C0D" w:rsidRDefault="00AD25FE" w:rsidP="00AD25FE"/>
    <w:p w14:paraId="4005B728" w14:textId="77777777" w:rsidR="00E27B93" w:rsidRPr="006B2C0D" w:rsidRDefault="00E27B93" w:rsidP="00E27B93">
      <w:r w:rsidRPr="006B2C0D">
        <w:t>All reimbursements are taxable to the NE Work and Family member, and will be listed in your paycheck and on your W-2 as additional wage income.  Please note that wage withholdings will be applied to these amounts.</w:t>
      </w:r>
    </w:p>
    <w:p w14:paraId="3F8D585C" w14:textId="77777777" w:rsidR="00E27B93" w:rsidRPr="006B2C0D" w:rsidRDefault="00E27B93" w:rsidP="00E27B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63" w:lineRule="auto"/>
        <w:ind w:left="11" w:right="457" w:firstLine="9"/>
        <w:jc w:val="both"/>
        <w:rPr>
          <w:rFonts w:eastAsia="Calibri"/>
          <w:color w:val="000000"/>
        </w:rPr>
      </w:pPr>
      <w:r w:rsidRPr="006B2C0D">
        <w:rPr>
          <w:rFonts w:eastAsia="Calibri"/>
          <w:b/>
          <w:color w:val="000000"/>
        </w:rPr>
        <w:t xml:space="preserve">Note: </w:t>
      </w:r>
      <w:r w:rsidRPr="006B2C0D">
        <w:rPr>
          <w:rFonts w:eastAsia="Calibri"/>
        </w:rPr>
        <w:t>T</w:t>
      </w:r>
      <w:r w:rsidRPr="006B2C0D">
        <w:rPr>
          <w:rFonts w:eastAsia="Calibri"/>
          <w:color w:val="000000"/>
        </w:rPr>
        <w:t xml:space="preserve">he New England </w:t>
      </w:r>
      <w:r w:rsidR="00802F13" w:rsidRPr="006B2C0D">
        <w:rPr>
          <w:rFonts w:eastAsia="Calibri"/>
          <w:color w:val="000000"/>
        </w:rPr>
        <w:t>W</w:t>
      </w:r>
      <w:r w:rsidRPr="006B2C0D">
        <w:rPr>
          <w:rFonts w:eastAsia="Calibri"/>
          <w:color w:val="000000"/>
        </w:rPr>
        <w:t>ork &amp; Family Committee reserves the right to terminate or amend the plan at any time</w:t>
      </w:r>
      <w:r w:rsidR="00E61C67" w:rsidRPr="006B2C0D">
        <w:rPr>
          <w:rFonts w:eastAsia="Calibri"/>
          <w:color w:val="000000"/>
        </w:rPr>
        <w:t>.</w:t>
      </w:r>
      <w:r w:rsidRPr="006B2C0D">
        <w:rPr>
          <w:rFonts w:eastAsia="Calibri"/>
          <w:color w:val="000000"/>
        </w:rPr>
        <w:t xml:space="preserve"> </w:t>
      </w:r>
    </w:p>
    <w:p w14:paraId="2C83A334" w14:textId="77777777" w:rsidR="00E27B93" w:rsidRPr="006B2C0D" w:rsidRDefault="00E27B93" w:rsidP="00E27B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63" w:lineRule="auto"/>
        <w:ind w:left="11" w:right="457" w:firstLine="9"/>
        <w:jc w:val="both"/>
        <w:rPr>
          <w:rFonts w:eastAsia="Calibri"/>
          <w:color w:val="000000"/>
        </w:rPr>
      </w:pPr>
    </w:p>
    <w:p w14:paraId="5118DD4D" w14:textId="77777777" w:rsidR="00945915" w:rsidRPr="006B2C0D" w:rsidRDefault="00945915" w:rsidP="00B13CF2">
      <w:pPr>
        <w:jc w:val="center"/>
        <w:rPr>
          <w:b/>
          <w:sz w:val="36"/>
          <w:szCs w:val="36"/>
        </w:rPr>
      </w:pPr>
    </w:p>
    <w:p w14:paraId="41EEC3E4" w14:textId="77777777" w:rsidR="00AF6049" w:rsidRDefault="00AF6049" w:rsidP="00B13CF2">
      <w:pPr>
        <w:jc w:val="center"/>
        <w:rPr>
          <w:b/>
          <w:sz w:val="36"/>
          <w:szCs w:val="36"/>
        </w:rPr>
      </w:pPr>
    </w:p>
    <w:p w14:paraId="7FDDD166" w14:textId="77777777" w:rsidR="00B13CF2" w:rsidRPr="006B2C0D" w:rsidRDefault="00B13CF2" w:rsidP="00B13CF2">
      <w:pPr>
        <w:jc w:val="center"/>
        <w:rPr>
          <w:b/>
          <w:sz w:val="36"/>
          <w:szCs w:val="36"/>
        </w:rPr>
      </w:pPr>
      <w:r w:rsidRPr="006B2C0D">
        <w:rPr>
          <w:b/>
          <w:sz w:val="36"/>
          <w:szCs w:val="36"/>
        </w:rPr>
        <w:t>Checklist</w:t>
      </w:r>
    </w:p>
    <w:p w14:paraId="7BB73282" w14:textId="77777777" w:rsidR="00B13CF2" w:rsidRPr="006B2C0D" w:rsidRDefault="00B13CF2" w:rsidP="00B13CF2">
      <w:pPr>
        <w:rPr>
          <w:b/>
          <w:sz w:val="36"/>
          <w:szCs w:val="36"/>
        </w:rPr>
      </w:pPr>
    </w:p>
    <w:p w14:paraId="3E199A31" w14:textId="324D6DD0" w:rsidR="00B13CF2" w:rsidRPr="006B2C0D" w:rsidRDefault="00DC204C" w:rsidP="00B13CF2">
      <w:pPr>
        <w:numPr>
          <w:ilvl w:val="0"/>
          <w:numId w:val="5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7452EC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</w:t>
      </w:r>
      <w:r w:rsidR="00B13CF2" w:rsidRPr="006B2C0D">
        <w:rPr>
          <w:b/>
          <w:sz w:val="36"/>
          <w:szCs w:val="36"/>
        </w:rPr>
        <w:t xml:space="preserve">Federal tax return page showing dependents (please void out social security numbers) </w:t>
      </w:r>
      <w:r w:rsidR="009E1D2A">
        <w:rPr>
          <w:b/>
          <w:sz w:val="36"/>
          <w:szCs w:val="36"/>
        </w:rPr>
        <w:t xml:space="preserve">1 </w:t>
      </w:r>
      <w:r w:rsidR="00B13CF2" w:rsidRPr="006B2C0D">
        <w:rPr>
          <w:b/>
          <w:sz w:val="36"/>
          <w:szCs w:val="36"/>
        </w:rPr>
        <w:t xml:space="preserve">copy is needed </w:t>
      </w:r>
    </w:p>
    <w:p w14:paraId="7CEC7A82" w14:textId="77777777" w:rsidR="00B13CF2" w:rsidRPr="006B2C0D" w:rsidRDefault="00B13CF2" w:rsidP="00B13CF2">
      <w:pPr>
        <w:numPr>
          <w:ilvl w:val="0"/>
          <w:numId w:val="5"/>
        </w:numPr>
        <w:rPr>
          <w:b/>
          <w:sz w:val="36"/>
          <w:szCs w:val="36"/>
        </w:rPr>
      </w:pPr>
      <w:r w:rsidRPr="006B2C0D">
        <w:rPr>
          <w:b/>
          <w:sz w:val="36"/>
          <w:szCs w:val="36"/>
        </w:rPr>
        <w:t xml:space="preserve">Complete a form entirely for each </w:t>
      </w:r>
      <w:r w:rsidR="00802F13" w:rsidRPr="006B2C0D">
        <w:rPr>
          <w:b/>
          <w:sz w:val="36"/>
          <w:szCs w:val="36"/>
        </w:rPr>
        <w:t xml:space="preserve">Dependent </w:t>
      </w:r>
      <w:r w:rsidR="00492B03" w:rsidRPr="006B2C0D">
        <w:rPr>
          <w:b/>
          <w:sz w:val="36"/>
          <w:szCs w:val="36"/>
        </w:rPr>
        <w:t>(</w:t>
      </w:r>
      <w:r w:rsidRPr="006B2C0D">
        <w:rPr>
          <w:b/>
          <w:sz w:val="36"/>
          <w:szCs w:val="36"/>
        </w:rPr>
        <w:t>Original employee signature</w:t>
      </w:r>
      <w:r w:rsidR="00492B03" w:rsidRPr="006B2C0D">
        <w:rPr>
          <w:b/>
          <w:sz w:val="36"/>
          <w:szCs w:val="36"/>
        </w:rPr>
        <w:t>)</w:t>
      </w:r>
      <w:r w:rsidRPr="006B2C0D">
        <w:rPr>
          <w:b/>
          <w:sz w:val="36"/>
          <w:szCs w:val="36"/>
        </w:rPr>
        <w:t xml:space="preserve"> </w:t>
      </w:r>
    </w:p>
    <w:p w14:paraId="1724D23A" w14:textId="4F85DEB8" w:rsidR="00AF62A1" w:rsidRDefault="00AF62A1" w:rsidP="00B13CF2">
      <w:pPr>
        <w:numPr>
          <w:ilvl w:val="0"/>
          <w:numId w:val="5"/>
        </w:numPr>
        <w:rPr>
          <w:b/>
          <w:sz w:val="36"/>
          <w:szCs w:val="36"/>
        </w:rPr>
      </w:pPr>
      <w:r w:rsidRPr="006B2C0D">
        <w:rPr>
          <w:b/>
          <w:sz w:val="36"/>
          <w:szCs w:val="36"/>
        </w:rPr>
        <w:t xml:space="preserve">Complete a </w:t>
      </w:r>
      <w:r w:rsidR="00551E49" w:rsidRPr="006B2C0D">
        <w:rPr>
          <w:b/>
          <w:sz w:val="36"/>
          <w:szCs w:val="36"/>
        </w:rPr>
        <w:t>sep</w:t>
      </w:r>
      <w:r w:rsidR="00551E49">
        <w:rPr>
          <w:b/>
          <w:sz w:val="36"/>
          <w:szCs w:val="36"/>
        </w:rPr>
        <w:t>a</w:t>
      </w:r>
      <w:r w:rsidR="00551E49" w:rsidRPr="006B2C0D">
        <w:rPr>
          <w:b/>
          <w:sz w:val="36"/>
          <w:szCs w:val="36"/>
        </w:rPr>
        <w:t>rate</w:t>
      </w:r>
      <w:r w:rsidRPr="006B2C0D">
        <w:rPr>
          <w:b/>
          <w:sz w:val="36"/>
          <w:szCs w:val="36"/>
        </w:rPr>
        <w:t xml:space="preserve"> form for multiple schools</w:t>
      </w:r>
    </w:p>
    <w:p w14:paraId="6E6F4548" w14:textId="5502529A" w:rsidR="009D6006" w:rsidRPr="006B2C0D" w:rsidRDefault="009D6006" w:rsidP="00B13CF2">
      <w:pPr>
        <w:numPr>
          <w:ilvl w:val="0"/>
          <w:numId w:val="5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Complete a </w:t>
      </w:r>
      <w:r w:rsidR="00551E49">
        <w:rPr>
          <w:b/>
          <w:sz w:val="36"/>
          <w:szCs w:val="36"/>
        </w:rPr>
        <w:t>separate</w:t>
      </w:r>
      <w:r>
        <w:rPr>
          <w:b/>
          <w:sz w:val="36"/>
          <w:szCs w:val="36"/>
        </w:rPr>
        <w:t xml:space="preserve"> form for multiple dependents</w:t>
      </w:r>
    </w:p>
    <w:p w14:paraId="1AF9713B" w14:textId="3C23FBC7" w:rsidR="00154A80" w:rsidRDefault="00B13CF2" w:rsidP="00154A80">
      <w:pPr>
        <w:numPr>
          <w:ilvl w:val="0"/>
          <w:numId w:val="5"/>
        </w:numPr>
        <w:rPr>
          <w:b/>
          <w:sz w:val="36"/>
          <w:szCs w:val="36"/>
        </w:rPr>
      </w:pPr>
      <w:r w:rsidRPr="006B2C0D">
        <w:rPr>
          <w:b/>
          <w:sz w:val="36"/>
          <w:szCs w:val="36"/>
        </w:rPr>
        <w:t>Proof of payment for each submission</w:t>
      </w:r>
      <w:r w:rsidR="00154A80">
        <w:rPr>
          <w:b/>
          <w:sz w:val="36"/>
          <w:szCs w:val="36"/>
        </w:rPr>
        <w:t xml:space="preserve"> such as c</w:t>
      </w:r>
      <w:r w:rsidR="00154A80" w:rsidRPr="00154A80">
        <w:rPr>
          <w:b/>
          <w:sz w:val="36"/>
          <w:szCs w:val="36"/>
        </w:rPr>
        <w:t xml:space="preserve">redit card statement </w:t>
      </w:r>
    </w:p>
    <w:p w14:paraId="4B7ED510" w14:textId="68172786" w:rsidR="00154A80" w:rsidRPr="00154A80" w:rsidRDefault="006830A2" w:rsidP="00154A80">
      <w:pPr>
        <w:numPr>
          <w:ilvl w:val="0"/>
          <w:numId w:val="5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Provide document of d</w:t>
      </w:r>
      <w:r w:rsidR="00154A80">
        <w:rPr>
          <w:b/>
          <w:sz w:val="36"/>
          <w:szCs w:val="36"/>
        </w:rPr>
        <w:t>etail list of books purchased</w:t>
      </w:r>
      <w:r>
        <w:rPr>
          <w:b/>
          <w:sz w:val="36"/>
          <w:szCs w:val="36"/>
        </w:rPr>
        <w:t xml:space="preserve"> and cost </w:t>
      </w:r>
      <w:r w:rsidR="007452EC">
        <w:rPr>
          <w:b/>
          <w:sz w:val="36"/>
          <w:szCs w:val="36"/>
        </w:rPr>
        <w:t xml:space="preserve">receipts </w:t>
      </w:r>
      <w:r>
        <w:rPr>
          <w:b/>
          <w:sz w:val="36"/>
          <w:szCs w:val="36"/>
        </w:rPr>
        <w:t>(i.e. bookstore, Amazon)</w:t>
      </w:r>
      <w:r w:rsidR="00154A80">
        <w:rPr>
          <w:b/>
          <w:sz w:val="36"/>
          <w:szCs w:val="36"/>
        </w:rPr>
        <w:t xml:space="preserve"> </w:t>
      </w:r>
    </w:p>
    <w:p w14:paraId="2A13671E" w14:textId="47E86A0B" w:rsidR="00B13CF2" w:rsidRPr="00154A80" w:rsidRDefault="00AD25FE" w:rsidP="00154A80">
      <w:pPr>
        <w:numPr>
          <w:ilvl w:val="0"/>
          <w:numId w:val="5"/>
        </w:numPr>
        <w:rPr>
          <w:b/>
          <w:sz w:val="36"/>
          <w:szCs w:val="36"/>
        </w:rPr>
      </w:pPr>
      <w:r w:rsidRPr="00154A80">
        <w:rPr>
          <w:b/>
          <w:sz w:val="36"/>
          <w:szCs w:val="36"/>
        </w:rPr>
        <w:t>Enrollment</w:t>
      </w:r>
      <w:r w:rsidR="001B4419" w:rsidRPr="00154A80">
        <w:rPr>
          <w:b/>
          <w:sz w:val="36"/>
          <w:szCs w:val="36"/>
        </w:rPr>
        <w:t xml:space="preserve">/ </w:t>
      </w:r>
      <w:r w:rsidR="007F66B6" w:rsidRPr="00154A80">
        <w:rPr>
          <w:b/>
          <w:sz w:val="36"/>
          <w:szCs w:val="36"/>
        </w:rPr>
        <w:t>registration form</w:t>
      </w:r>
      <w:r w:rsidR="00B13CF2" w:rsidRPr="00154A80">
        <w:rPr>
          <w:b/>
          <w:sz w:val="36"/>
          <w:szCs w:val="36"/>
        </w:rPr>
        <w:t xml:space="preserve"> from </w:t>
      </w:r>
      <w:r w:rsidR="00726BF1" w:rsidRPr="00154A80">
        <w:rPr>
          <w:b/>
          <w:sz w:val="36"/>
          <w:szCs w:val="36"/>
        </w:rPr>
        <w:t>the s</w:t>
      </w:r>
      <w:r w:rsidR="00802F13" w:rsidRPr="00154A80">
        <w:rPr>
          <w:b/>
          <w:sz w:val="36"/>
          <w:szCs w:val="36"/>
        </w:rPr>
        <w:t xml:space="preserve">chool </w:t>
      </w:r>
      <w:r w:rsidR="007F66B6" w:rsidRPr="00154A80">
        <w:rPr>
          <w:b/>
          <w:sz w:val="36"/>
          <w:szCs w:val="36"/>
        </w:rPr>
        <w:t>showing course</w:t>
      </w:r>
    </w:p>
    <w:p w14:paraId="4567A5C4" w14:textId="77777777" w:rsidR="00B13CF2" w:rsidRPr="006B2C0D" w:rsidRDefault="00B13CF2" w:rsidP="00B13CF2">
      <w:pPr>
        <w:numPr>
          <w:ilvl w:val="0"/>
          <w:numId w:val="5"/>
        </w:numPr>
        <w:rPr>
          <w:b/>
          <w:sz w:val="36"/>
          <w:szCs w:val="36"/>
        </w:rPr>
      </w:pPr>
      <w:r w:rsidRPr="006B2C0D">
        <w:rPr>
          <w:b/>
          <w:sz w:val="36"/>
          <w:szCs w:val="36"/>
        </w:rPr>
        <w:t xml:space="preserve"> Send entire application with all listed above attachments an</w:t>
      </w:r>
      <w:r w:rsidR="00802F13" w:rsidRPr="006B2C0D">
        <w:rPr>
          <w:b/>
          <w:sz w:val="36"/>
          <w:szCs w:val="36"/>
        </w:rPr>
        <w:t>d documentation for all dependents</w:t>
      </w:r>
      <w:r w:rsidRPr="006B2C0D">
        <w:rPr>
          <w:b/>
          <w:sz w:val="36"/>
          <w:szCs w:val="36"/>
        </w:rPr>
        <w:t xml:space="preserve"> in 1 envelope</w:t>
      </w:r>
    </w:p>
    <w:p w14:paraId="344F2F10" w14:textId="77777777" w:rsidR="004603D7" w:rsidRPr="006B2C0D" w:rsidRDefault="004603D7" w:rsidP="004603D7"/>
    <w:p w14:paraId="5CCD5100" w14:textId="77777777" w:rsidR="004603D7" w:rsidRPr="006B2C0D" w:rsidRDefault="004603D7" w:rsidP="004603D7"/>
    <w:p w14:paraId="4BA9652F" w14:textId="77777777" w:rsidR="008B2434" w:rsidRPr="006B2C0D" w:rsidRDefault="008B2434" w:rsidP="004603D7"/>
    <w:p w14:paraId="3C9BA367" w14:textId="77777777" w:rsidR="008B2434" w:rsidRPr="006B2C0D" w:rsidRDefault="008B2434" w:rsidP="004603D7"/>
    <w:p w14:paraId="39D86C67" w14:textId="77777777" w:rsidR="008B2434" w:rsidRPr="006B2C0D" w:rsidRDefault="008B2434" w:rsidP="004603D7"/>
    <w:p w14:paraId="3EC377EC" w14:textId="77777777" w:rsidR="008B2434" w:rsidRPr="006B2C0D" w:rsidRDefault="008B2434" w:rsidP="004603D7"/>
    <w:p w14:paraId="6BDC5DAB" w14:textId="77777777" w:rsidR="008B2434" w:rsidRPr="006B2C0D" w:rsidRDefault="008B2434" w:rsidP="004603D7"/>
    <w:p w14:paraId="00024729" w14:textId="77777777" w:rsidR="008B2434" w:rsidRPr="006B2C0D" w:rsidRDefault="008B2434" w:rsidP="004603D7"/>
    <w:p w14:paraId="7270A1DE" w14:textId="77777777" w:rsidR="00DC44D1" w:rsidRPr="006B2C0D" w:rsidRDefault="00DC44D1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65FEC7C5" w14:textId="77777777" w:rsidR="00AD25FE" w:rsidRPr="006B2C0D" w:rsidRDefault="00AD25FE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7A42BD95" w14:textId="77777777" w:rsidR="008B2434" w:rsidRPr="006B2C0D" w:rsidRDefault="008B2434" w:rsidP="008B2434">
      <w:pPr>
        <w:rPr>
          <w:b/>
          <w:spacing w:val="20"/>
          <w:sz w:val="32"/>
          <w:szCs w:val="32"/>
        </w:rPr>
      </w:pPr>
      <w:r w:rsidRPr="006B2C0D">
        <w:rPr>
          <w:b/>
          <w:spacing w:val="20"/>
          <w:sz w:val="32"/>
          <w:szCs w:val="32"/>
        </w:rPr>
        <w:t xml:space="preserve">Please visit our website for other offerings at </w:t>
      </w:r>
      <w:hyperlink r:id="rId10" w:history="1">
        <w:r w:rsidRPr="006B2C0D">
          <w:rPr>
            <w:rStyle w:val="Hyperlink"/>
            <w:b/>
            <w:spacing w:val="20"/>
            <w:szCs w:val="32"/>
          </w:rPr>
          <w:t>www.newenglandworkandfamily.com</w:t>
        </w:r>
      </w:hyperlink>
    </w:p>
    <w:p w14:paraId="6D700858" w14:textId="77777777" w:rsidR="00AD25FE" w:rsidRPr="006B2C0D" w:rsidRDefault="00AD25FE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7DFD04B0" w14:textId="77777777" w:rsidR="00AD25FE" w:rsidRPr="006B2C0D" w:rsidRDefault="00AD25FE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6EA9C35A" w14:textId="77777777" w:rsidR="00AD25FE" w:rsidRPr="006B2C0D" w:rsidRDefault="00AD25FE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01B857CC" w14:textId="77777777" w:rsidR="00AD25FE" w:rsidRPr="006B2C0D" w:rsidRDefault="00AD25FE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180CE994" w14:textId="77777777" w:rsidR="00AD25FE" w:rsidRPr="006B2C0D" w:rsidRDefault="00AD25FE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42699CA6" w14:textId="77777777" w:rsidR="00AD25FE" w:rsidRPr="006B2C0D" w:rsidRDefault="00AD25FE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68AB5A87" w14:textId="77777777" w:rsidR="006B73C1" w:rsidRPr="006B2C0D" w:rsidRDefault="006B73C1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10BCDF29" w14:textId="77777777" w:rsidR="006B73C1" w:rsidRPr="006B2C0D" w:rsidRDefault="006B73C1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38C9F3DF" w14:textId="77777777" w:rsidR="006B73C1" w:rsidRPr="006B2C0D" w:rsidRDefault="006B73C1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369D92E5" w14:textId="77777777" w:rsidR="00D83A41" w:rsidRPr="006B2C0D" w:rsidRDefault="00D83A41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2C060986" w14:textId="58EDEE4B" w:rsidR="00B13CF2" w:rsidRPr="00CE51D0" w:rsidRDefault="00B13CF2" w:rsidP="00B13CF2">
      <w:pPr>
        <w:pStyle w:val="Title"/>
        <w:rPr>
          <w:color w:val="008080"/>
          <w:sz w:val="20"/>
          <w:szCs w:val="20"/>
        </w:rPr>
      </w:pPr>
      <w:r w:rsidRPr="00CE51D0">
        <w:rPr>
          <w:color w:val="008080"/>
          <w:sz w:val="20"/>
          <w:szCs w:val="20"/>
        </w:rPr>
        <w:t>IBEW/Verizon New England Work and Family Committee</w:t>
      </w:r>
    </w:p>
    <w:p w14:paraId="7EA822CE" w14:textId="77777777" w:rsidR="00B13CF2" w:rsidRPr="00CE51D0" w:rsidRDefault="005C0370" w:rsidP="00B13CF2">
      <w:pPr>
        <w:pStyle w:val="Title"/>
        <w:rPr>
          <w:color w:val="008080"/>
          <w:sz w:val="20"/>
          <w:szCs w:val="20"/>
        </w:rPr>
      </w:pPr>
      <w:r w:rsidRPr="00CE51D0">
        <w:rPr>
          <w:color w:val="008080"/>
          <w:sz w:val="20"/>
          <w:szCs w:val="20"/>
        </w:rPr>
        <w:lastRenderedPageBreak/>
        <w:t>E</w:t>
      </w:r>
      <w:r w:rsidR="00800D5D" w:rsidRPr="00CE51D0">
        <w:rPr>
          <w:color w:val="008080"/>
          <w:sz w:val="20"/>
          <w:szCs w:val="20"/>
        </w:rPr>
        <w:t>ducational B</w:t>
      </w:r>
      <w:r w:rsidR="00DC44D1" w:rsidRPr="00CE51D0">
        <w:rPr>
          <w:color w:val="008080"/>
          <w:sz w:val="20"/>
          <w:szCs w:val="20"/>
        </w:rPr>
        <w:t xml:space="preserve">ook </w:t>
      </w:r>
      <w:r w:rsidR="00B13CF2" w:rsidRPr="00CE51D0">
        <w:rPr>
          <w:color w:val="008080"/>
          <w:sz w:val="20"/>
          <w:szCs w:val="20"/>
        </w:rPr>
        <w:t xml:space="preserve">Taxable Reimbursement Program </w:t>
      </w:r>
    </w:p>
    <w:p w14:paraId="134C43D5" w14:textId="0F0E272A" w:rsidR="005C0370" w:rsidRPr="00CE51D0" w:rsidRDefault="001719D6" w:rsidP="00B13CF2">
      <w:pPr>
        <w:pStyle w:val="Title"/>
        <w:rPr>
          <w:color w:val="008080"/>
          <w:sz w:val="20"/>
          <w:szCs w:val="20"/>
        </w:rPr>
      </w:pPr>
      <w:r w:rsidRPr="00327D0D">
        <w:rPr>
          <w:color w:val="008080"/>
          <w:sz w:val="20"/>
          <w:szCs w:val="20"/>
        </w:rPr>
        <w:t xml:space="preserve">January </w:t>
      </w:r>
      <w:r w:rsidR="007452EC">
        <w:rPr>
          <w:color w:val="008080"/>
          <w:sz w:val="20"/>
          <w:szCs w:val="20"/>
        </w:rPr>
        <w:t>1, 2026 – Through June 30, 2026</w:t>
      </w:r>
    </w:p>
    <w:p w14:paraId="6FD2F3C1" w14:textId="77777777" w:rsidR="00B13CF2" w:rsidRDefault="00B13CF2" w:rsidP="00B13CF2">
      <w:pPr>
        <w:autoSpaceDE w:val="0"/>
        <w:autoSpaceDN w:val="0"/>
        <w:adjustRightInd w:val="0"/>
        <w:rPr>
          <w:rFonts w:ascii="ArialMT" w:hAnsi="ArialMT"/>
          <w:color w:val="000000"/>
          <w:sz w:val="16"/>
          <w:szCs w:val="16"/>
        </w:rPr>
      </w:pPr>
      <w:r>
        <w:rPr>
          <w:rFonts w:ascii="ArialMT" w:hAnsi="ArialMT"/>
          <w:color w:val="000000"/>
          <w:sz w:val="16"/>
          <w:szCs w:val="16"/>
        </w:rPr>
        <w:t xml:space="preserve">Complete </w:t>
      </w:r>
      <w:r>
        <w:rPr>
          <w:rFonts w:ascii="Arial-BoldMT" w:hAnsi="Arial-BoldMT"/>
          <w:b/>
          <w:bCs/>
          <w:color w:val="000000"/>
          <w:sz w:val="16"/>
          <w:szCs w:val="16"/>
        </w:rPr>
        <w:t xml:space="preserve">ALL </w:t>
      </w:r>
      <w:r>
        <w:rPr>
          <w:rFonts w:ascii="ArialMT" w:hAnsi="ArialMT"/>
          <w:color w:val="000000"/>
          <w:sz w:val="16"/>
          <w:szCs w:val="16"/>
        </w:rPr>
        <w:t xml:space="preserve">information. Your application </w:t>
      </w:r>
      <w:r>
        <w:rPr>
          <w:rFonts w:ascii="Arial-BoldMT" w:hAnsi="Arial-BoldMT"/>
          <w:b/>
          <w:bCs/>
          <w:color w:val="000000"/>
          <w:sz w:val="16"/>
          <w:szCs w:val="16"/>
        </w:rPr>
        <w:t xml:space="preserve">WILL BE RETURNED </w:t>
      </w:r>
      <w:r>
        <w:rPr>
          <w:rFonts w:ascii="ArialMT" w:hAnsi="ArialMT"/>
          <w:color w:val="000000"/>
          <w:sz w:val="16"/>
          <w:szCs w:val="16"/>
        </w:rPr>
        <w:t>if any information is missing. Please print clearly or type.</w:t>
      </w:r>
    </w:p>
    <w:tbl>
      <w:tblPr>
        <w:tblW w:w="11324" w:type="dxa"/>
        <w:tblInd w:w="-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3"/>
        <w:gridCol w:w="5081"/>
      </w:tblGrid>
      <w:tr w:rsidR="00B13CF2" w14:paraId="07ABB00A" w14:textId="77777777" w:rsidTr="00B3522E">
        <w:trPr>
          <w:trHeight w:val="193"/>
        </w:trPr>
        <w:tc>
          <w:tcPr>
            <w:tcW w:w="11324" w:type="dxa"/>
            <w:gridSpan w:val="2"/>
          </w:tcPr>
          <w:p w14:paraId="0ADE27DB" w14:textId="77777777" w:rsidR="00B13CF2" w:rsidRPr="00DC44D1" w:rsidRDefault="00B13CF2" w:rsidP="00DC44D1">
            <w:pPr>
              <w:pStyle w:val="Heading7"/>
              <w:rPr>
                <w:rFonts w:asciiTheme="minorHAnsi" w:hAnsiTheme="minorHAnsi" w:cstheme="minorHAnsi"/>
                <w:i w:val="0"/>
                <w:sz w:val="16"/>
              </w:rPr>
            </w:pPr>
            <w:r w:rsidRPr="00DC44D1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Employee Name               </w:t>
            </w:r>
            <w:r w:rsidRPr="00DC44D1">
              <w:rPr>
                <w:rFonts w:asciiTheme="minorHAnsi" w:hAnsiTheme="minorHAnsi" w:cstheme="minorHAnsi"/>
                <w:i w:val="0"/>
                <w:sz w:val="16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DC44D1" w14:paraId="204F68F1" w14:textId="77777777" w:rsidTr="00B3522E">
        <w:trPr>
          <w:trHeight w:val="157"/>
        </w:trPr>
        <w:tc>
          <w:tcPr>
            <w:tcW w:w="11324" w:type="dxa"/>
            <w:gridSpan w:val="2"/>
          </w:tcPr>
          <w:p w14:paraId="608D1AF1" w14:textId="77777777" w:rsidR="00DC44D1" w:rsidRPr="00DC44D1" w:rsidRDefault="00DC44D1" w:rsidP="00DC44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44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Employee ID </w:t>
            </w:r>
            <w:r w:rsidRPr="00276A30">
              <w:rPr>
                <w:rFonts w:asciiTheme="minorHAnsi" w:hAnsiTheme="minorHAnsi" w:cstheme="minorHAnsi"/>
                <w:sz w:val="16"/>
              </w:rPr>
              <w:t>(7 digit number found on paycheck or e directory)</w:t>
            </w:r>
            <w:r w:rsidRPr="00276A3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      </w:t>
            </w:r>
          </w:p>
        </w:tc>
      </w:tr>
      <w:tr w:rsidR="00DC44D1" w14:paraId="54F2A50B" w14:textId="77777777" w:rsidTr="00B3522E">
        <w:trPr>
          <w:trHeight w:val="157"/>
        </w:trPr>
        <w:tc>
          <w:tcPr>
            <w:tcW w:w="11324" w:type="dxa"/>
            <w:gridSpan w:val="2"/>
          </w:tcPr>
          <w:p w14:paraId="2179B3C7" w14:textId="77777777" w:rsidR="00DC44D1" w:rsidRPr="00DC44D1" w:rsidRDefault="00DC44D1" w:rsidP="00DC44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44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Enterprise ID (</w:t>
            </w:r>
            <w:r w:rsidRPr="00DC44D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found on e directory)</w:t>
            </w:r>
          </w:p>
        </w:tc>
      </w:tr>
      <w:tr w:rsidR="00B13CF2" w14:paraId="0B4B8921" w14:textId="77777777" w:rsidTr="00B3522E">
        <w:trPr>
          <w:trHeight w:val="157"/>
        </w:trPr>
        <w:tc>
          <w:tcPr>
            <w:tcW w:w="11324" w:type="dxa"/>
            <w:gridSpan w:val="2"/>
          </w:tcPr>
          <w:p w14:paraId="7BB28955" w14:textId="77777777" w:rsidR="00B13CF2" w:rsidRPr="00DC44D1" w:rsidRDefault="00B13CF2" w:rsidP="00DC44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44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Home Address                                                    </w:t>
            </w:r>
          </w:p>
        </w:tc>
      </w:tr>
      <w:tr w:rsidR="00B13CF2" w14:paraId="67AFF1F4" w14:textId="77777777" w:rsidTr="00B3522E">
        <w:trPr>
          <w:trHeight w:val="157"/>
        </w:trPr>
        <w:tc>
          <w:tcPr>
            <w:tcW w:w="11324" w:type="dxa"/>
            <w:gridSpan w:val="2"/>
          </w:tcPr>
          <w:p w14:paraId="6BD86537" w14:textId="77777777" w:rsidR="00B13CF2" w:rsidRPr="00DC44D1" w:rsidRDefault="00B13CF2" w:rsidP="00F43A2B">
            <w:pPr>
              <w:autoSpaceDE w:val="0"/>
              <w:autoSpaceDN w:val="0"/>
              <w:adjustRightInd w:val="0"/>
              <w:ind w:right="-10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4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City</w:t>
            </w:r>
            <w:r w:rsidR="00F43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</w:t>
            </w:r>
            <w:r w:rsidRPr="00DC4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State </w:t>
            </w:r>
            <w:r w:rsidR="00F43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r w:rsidRPr="00DC4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Zip Code</w:t>
            </w:r>
          </w:p>
        </w:tc>
      </w:tr>
      <w:tr w:rsidR="00B13CF2" w14:paraId="71CB59BA" w14:textId="77777777" w:rsidTr="00B3522E">
        <w:trPr>
          <w:trHeight w:val="440"/>
        </w:trPr>
        <w:tc>
          <w:tcPr>
            <w:tcW w:w="11324" w:type="dxa"/>
            <w:gridSpan w:val="2"/>
          </w:tcPr>
          <w:p w14:paraId="63E20AF6" w14:textId="77777777" w:rsidR="00B13CF2" w:rsidRPr="00DC44D1" w:rsidRDefault="00293D8F" w:rsidP="00DA74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Cell </w:t>
            </w:r>
            <w:r w:rsidR="00B13CF2" w:rsidRPr="00DC4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Phone </w:t>
            </w:r>
            <w:r w:rsidR="00DA74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</w:tr>
      <w:tr w:rsidR="00B13CF2" w14:paraId="6AD19DCB" w14:textId="77777777" w:rsidTr="00B3522E">
        <w:trPr>
          <w:trHeight w:val="151"/>
        </w:trPr>
        <w:tc>
          <w:tcPr>
            <w:tcW w:w="11324" w:type="dxa"/>
            <w:gridSpan w:val="2"/>
          </w:tcPr>
          <w:p w14:paraId="213E3706" w14:textId="77777777" w:rsidR="00B13CF2" w:rsidRPr="00DC44D1" w:rsidRDefault="00B13CF2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44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Work Address</w:t>
            </w:r>
          </w:p>
        </w:tc>
      </w:tr>
      <w:tr w:rsidR="00B13CF2" w14:paraId="2E08C371" w14:textId="77777777" w:rsidTr="00B3522E">
        <w:trPr>
          <w:trHeight w:val="157"/>
        </w:trPr>
        <w:tc>
          <w:tcPr>
            <w:tcW w:w="11324" w:type="dxa"/>
            <w:gridSpan w:val="2"/>
          </w:tcPr>
          <w:p w14:paraId="069F72EE" w14:textId="77777777" w:rsidR="00B13CF2" w:rsidRPr="00DC44D1" w:rsidRDefault="00B13CF2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4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City                                                          </w:t>
            </w:r>
            <w:r w:rsidR="00F43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DC4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State</w:t>
            </w:r>
            <w:r w:rsidR="00F43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</w:t>
            </w:r>
            <w:r w:rsidRPr="00DC4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Zip Code</w:t>
            </w:r>
          </w:p>
        </w:tc>
      </w:tr>
      <w:tr w:rsidR="00B13CF2" w14:paraId="79E4E6DE" w14:textId="77777777" w:rsidTr="00B3522E">
        <w:trPr>
          <w:trHeight w:val="175"/>
        </w:trPr>
        <w:tc>
          <w:tcPr>
            <w:tcW w:w="11324" w:type="dxa"/>
            <w:gridSpan w:val="2"/>
          </w:tcPr>
          <w:p w14:paraId="213E9B9F" w14:textId="77777777" w:rsidR="00B13CF2" w:rsidRPr="00DC44D1" w:rsidRDefault="00B13CF2" w:rsidP="00293D8F">
            <w:pPr>
              <w:rPr>
                <w:rFonts w:asciiTheme="minorHAnsi" w:hAnsiTheme="minorHAnsi" w:cstheme="minorHAnsi"/>
                <w:szCs w:val="18"/>
              </w:rPr>
            </w:pPr>
            <w:r w:rsidRPr="00DC44D1">
              <w:rPr>
                <w:rFonts w:asciiTheme="minorHAnsi" w:hAnsiTheme="minorHAnsi" w:cstheme="minorHAnsi"/>
                <w:szCs w:val="18"/>
              </w:rPr>
              <w:t xml:space="preserve">Work Phone                                                                       </w:t>
            </w:r>
          </w:p>
        </w:tc>
      </w:tr>
      <w:tr w:rsidR="00B13CF2" w14:paraId="4B799FCE" w14:textId="77777777" w:rsidTr="00B3522E">
        <w:trPr>
          <w:trHeight w:val="151"/>
        </w:trPr>
        <w:tc>
          <w:tcPr>
            <w:tcW w:w="6243" w:type="dxa"/>
          </w:tcPr>
          <w:p w14:paraId="5D79D71F" w14:textId="77777777" w:rsidR="00B13CF2" w:rsidRPr="00DC44D1" w:rsidRDefault="00293D8F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Work </w:t>
            </w:r>
            <w:r w:rsidR="00B13CF2" w:rsidRPr="00DC44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081" w:type="dxa"/>
          </w:tcPr>
          <w:p w14:paraId="263E9F7F" w14:textId="77777777" w:rsidR="00B13CF2" w:rsidRPr="00DC44D1" w:rsidRDefault="00B13CF2" w:rsidP="00DC44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3CF2" w14:paraId="26AF1CB6" w14:textId="77777777" w:rsidTr="00B3522E">
        <w:trPr>
          <w:trHeight w:val="145"/>
        </w:trPr>
        <w:tc>
          <w:tcPr>
            <w:tcW w:w="11324" w:type="dxa"/>
            <w:gridSpan w:val="2"/>
          </w:tcPr>
          <w:p w14:paraId="13F4856B" w14:textId="77777777" w:rsidR="00B13CF2" w:rsidRPr="00DC44D1" w:rsidRDefault="00B13CF2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C44D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Circle and fill in local   </w:t>
            </w:r>
            <w:r w:rsidRPr="00DC44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IBEW Local #_____________ Management             </w:t>
            </w:r>
          </w:p>
        </w:tc>
      </w:tr>
      <w:tr w:rsidR="00B13CF2" w14:paraId="2A7D3FE8" w14:textId="77777777" w:rsidTr="00B3522E">
        <w:trPr>
          <w:trHeight w:val="340"/>
        </w:trPr>
        <w:tc>
          <w:tcPr>
            <w:tcW w:w="11324" w:type="dxa"/>
            <w:gridSpan w:val="2"/>
          </w:tcPr>
          <w:p w14:paraId="26ED267E" w14:textId="77777777" w:rsidR="00B13CF2" w:rsidRPr="00DC44D1" w:rsidRDefault="00B13CF2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44D1">
              <w:rPr>
                <w:rFonts w:asciiTheme="minorHAnsi" w:hAnsiTheme="minorHAnsi" w:cstheme="minorHAnsi"/>
                <w:b/>
                <w:bCs/>
              </w:rPr>
              <w:t xml:space="preserve">Dependent Full Name                                        </w:t>
            </w:r>
            <w:r w:rsidR="00DC44D1" w:rsidRPr="00DC44D1">
              <w:rPr>
                <w:rFonts w:asciiTheme="minorHAnsi" w:hAnsiTheme="minorHAnsi" w:cstheme="minorHAnsi"/>
                <w:b/>
                <w:bCs/>
              </w:rPr>
              <w:t xml:space="preserve">        </w:t>
            </w:r>
            <w:r w:rsidR="00AD25FE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  <w:r w:rsidR="00DC44D1" w:rsidRPr="00DC44D1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AD25FE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 w:rsidRPr="00DC44D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C44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DOB</w:t>
            </w:r>
            <w:r w:rsidR="00DC44D1" w:rsidRPr="00DC44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Pr="00DC44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="00AD25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  <w:r w:rsidRPr="00DC44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Age</w:t>
            </w:r>
          </w:p>
          <w:p w14:paraId="72EA8856" w14:textId="77777777" w:rsidR="00B13CF2" w:rsidRPr="00DC44D1" w:rsidRDefault="00B13CF2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</w:p>
        </w:tc>
      </w:tr>
      <w:tr w:rsidR="00B13CF2" w14:paraId="609D2017" w14:textId="77777777" w:rsidTr="00B3522E">
        <w:trPr>
          <w:trHeight w:val="350"/>
        </w:trPr>
        <w:tc>
          <w:tcPr>
            <w:tcW w:w="11324" w:type="dxa"/>
            <w:gridSpan w:val="2"/>
          </w:tcPr>
          <w:p w14:paraId="22097A14" w14:textId="77777777" w:rsidR="00B13CF2" w:rsidRPr="00DC44D1" w:rsidRDefault="00726BF1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Name of School D</w:t>
            </w:r>
            <w:r w:rsidR="00B13CF2" w:rsidRPr="00DC44D1">
              <w:rPr>
                <w:rFonts w:asciiTheme="minorHAnsi" w:hAnsiTheme="minorHAnsi" w:cstheme="minorHAnsi"/>
                <w:b/>
                <w:color w:val="000000"/>
              </w:rPr>
              <w:t xml:space="preserve">ependent attends </w:t>
            </w:r>
          </w:p>
        </w:tc>
      </w:tr>
      <w:tr w:rsidR="00B13CF2" w14:paraId="695B1D52" w14:textId="77777777" w:rsidTr="00B3522E">
        <w:trPr>
          <w:trHeight w:val="310"/>
        </w:trPr>
        <w:tc>
          <w:tcPr>
            <w:tcW w:w="11324" w:type="dxa"/>
            <w:gridSpan w:val="2"/>
          </w:tcPr>
          <w:p w14:paraId="06E4EF7F" w14:textId="77777777" w:rsidR="00B13CF2" w:rsidRPr="00DC44D1" w:rsidRDefault="00DC44D1" w:rsidP="00632646">
            <w:pPr>
              <w:pStyle w:val="Heading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DC44D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School’s address</w:t>
            </w:r>
          </w:p>
          <w:p w14:paraId="17C48626" w14:textId="77777777" w:rsidR="00DC44D1" w:rsidRPr="00DC44D1" w:rsidRDefault="00DC44D1" w:rsidP="00DC44D1">
            <w:pPr>
              <w:rPr>
                <w:rFonts w:asciiTheme="minorHAnsi" w:hAnsiTheme="minorHAnsi" w:cstheme="minorHAnsi"/>
              </w:rPr>
            </w:pPr>
          </w:p>
        </w:tc>
      </w:tr>
      <w:tr w:rsidR="00B13CF2" w14:paraId="4F2645C1" w14:textId="77777777" w:rsidTr="00B3522E">
        <w:trPr>
          <w:trHeight w:val="179"/>
        </w:trPr>
        <w:tc>
          <w:tcPr>
            <w:tcW w:w="11324" w:type="dxa"/>
            <w:gridSpan w:val="2"/>
          </w:tcPr>
          <w:p w14:paraId="6780B17F" w14:textId="77777777" w:rsidR="00B13CF2" w:rsidRPr="00DC44D1" w:rsidRDefault="00DC44D1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C44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School’s phone number </w:t>
            </w:r>
          </w:p>
        </w:tc>
      </w:tr>
      <w:tr w:rsidR="00B13CF2" w14:paraId="0DA1BFEE" w14:textId="77777777" w:rsidTr="00B3522E">
        <w:trPr>
          <w:trHeight w:val="179"/>
        </w:trPr>
        <w:tc>
          <w:tcPr>
            <w:tcW w:w="11324" w:type="dxa"/>
            <w:gridSpan w:val="2"/>
          </w:tcPr>
          <w:p w14:paraId="0A4ED72E" w14:textId="77777777" w:rsidR="00B13CF2" w:rsidRPr="00DC44D1" w:rsidRDefault="009642F5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School’s </w:t>
            </w:r>
            <w:r w:rsidR="00DC44D1" w:rsidRPr="00DC44D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Tax ID</w:t>
            </w:r>
          </w:p>
        </w:tc>
      </w:tr>
      <w:tr w:rsidR="00B13CF2" w14:paraId="46A6FEF9" w14:textId="77777777" w:rsidTr="00B3522E">
        <w:trPr>
          <w:trHeight w:val="180"/>
        </w:trPr>
        <w:tc>
          <w:tcPr>
            <w:tcW w:w="11324" w:type="dxa"/>
            <w:gridSpan w:val="2"/>
          </w:tcPr>
          <w:p w14:paraId="114CB421" w14:textId="77777777" w:rsidR="00B13CF2" w:rsidRPr="00D76B2A" w:rsidRDefault="00492B03" w:rsidP="00632646">
            <w:pPr>
              <w:pStyle w:val="Heading9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Description</w:t>
            </w:r>
            <w:r w:rsidR="00726BF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 xml:space="preserve"> of course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:</w:t>
            </w:r>
            <w:r w:rsidR="00726BF1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please complete table below</w:t>
            </w:r>
            <w:r w:rsidRPr="00492B03"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)</w:t>
            </w:r>
          </w:p>
        </w:tc>
      </w:tr>
      <w:tr w:rsidR="00D76B2A" w14:paraId="236D3CFD" w14:textId="77777777" w:rsidTr="00B3522E">
        <w:trPr>
          <w:trHeight w:val="175"/>
        </w:trPr>
        <w:tc>
          <w:tcPr>
            <w:tcW w:w="11324" w:type="dxa"/>
            <w:gridSpan w:val="2"/>
          </w:tcPr>
          <w:tbl>
            <w:tblPr>
              <w:tblStyle w:val="TableGrid"/>
              <w:tblW w:w="10968" w:type="dxa"/>
              <w:tblInd w:w="130" w:type="dxa"/>
              <w:tblLook w:val="04A0" w:firstRow="1" w:lastRow="0" w:firstColumn="1" w:lastColumn="0" w:noHBand="0" w:noVBand="1"/>
            </w:tblPr>
            <w:tblGrid>
              <w:gridCol w:w="1815"/>
              <w:gridCol w:w="3193"/>
              <w:gridCol w:w="1037"/>
              <w:gridCol w:w="990"/>
              <w:gridCol w:w="1620"/>
              <w:gridCol w:w="1311"/>
              <w:gridCol w:w="1002"/>
            </w:tblGrid>
            <w:tr w:rsidR="00375656" w14:paraId="0A352839" w14:textId="77777777" w:rsidTr="000E6FD5">
              <w:trPr>
                <w:trHeight w:val="1037"/>
              </w:trPr>
              <w:tc>
                <w:tcPr>
                  <w:tcW w:w="1815" w:type="dxa"/>
                  <w:shd w:val="clear" w:color="auto" w:fill="D9D9D9" w:themeFill="background1" w:themeFillShade="D9"/>
                </w:tcPr>
                <w:p w14:paraId="0F907E03" w14:textId="57F2342A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  <w:t>Name of Course</w:t>
                  </w:r>
                </w:p>
              </w:tc>
              <w:tc>
                <w:tcPr>
                  <w:tcW w:w="3193" w:type="dxa"/>
                  <w:shd w:val="clear" w:color="auto" w:fill="D9D9D9" w:themeFill="background1" w:themeFillShade="D9"/>
                </w:tcPr>
                <w:p w14:paraId="5F42DB5C" w14:textId="6BF42570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  <w:t xml:space="preserve">Book Name </w:t>
                  </w:r>
                </w:p>
              </w:tc>
              <w:tc>
                <w:tcPr>
                  <w:tcW w:w="1037" w:type="dxa"/>
                  <w:shd w:val="clear" w:color="auto" w:fill="D9D9D9" w:themeFill="background1" w:themeFillShade="D9"/>
                </w:tcPr>
                <w:p w14:paraId="353EED9E" w14:textId="08B9E996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  <w:t>Course start date</w:t>
                  </w:r>
                </w:p>
              </w:tc>
              <w:tc>
                <w:tcPr>
                  <w:tcW w:w="990" w:type="dxa"/>
                  <w:shd w:val="clear" w:color="auto" w:fill="D9D9D9" w:themeFill="background1" w:themeFillShade="D9"/>
                </w:tcPr>
                <w:p w14:paraId="4A2E8689" w14:textId="77777777" w:rsidR="00375656" w:rsidRDefault="00375656" w:rsidP="00726BF1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  <w:t>Course end date</w:t>
                  </w:r>
                </w:p>
              </w:tc>
              <w:tc>
                <w:tcPr>
                  <w:tcW w:w="1620" w:type="dxa"/>
                  <w:shd w:val="clear" w:color="auto" w:fill="D9D9D9" w:themeFill="background1" w:themeFillShade="D9"/>
                </w:tcPr>
                <w:p w14:paraId="75EC2230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  <w:t xml:space="preserve"> Type of course</w:t>
                  </w:r>
                </w:p>
                <w:p w14:paraId="7EE88544" w14:textId="77777777" w:rsidR="00375656" w:rsidRPr="00AF62A1" w:rsidRDefault="00375656" w:rsidP="00AF62A1">
                  <w:r>
                    <w:t>On line, in person, hybrid</w:t>
                  </w:r>
                </w:p>
              </w:tc>
              <w:tc>
                <w:tcPr>
                  <w:tcW w:w="1311" w:type="dxa"/>
                  <w:shd w:val="clear" w:color="auto" w:fill="D9D9D9" w:themeFill="background1" w:themeFillShade="D9"/>
                </w:tcPr>
                <w:p w14:paraId="394D8F65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  <w:t xml:space="preserve">Book type: </w:t>
                  </w:r>
                  <w:r>
                    <w:rPr>
                      <w:rFonts w:asciiTheme="minorHAnsi" w:hAnsiTheme="minorHAnsi" w:cstheme="minorHAnsi"/>
                      <w:i w:val="0"/>
                      <w:color w:val="auto"/>
                      <w:sz w:val="22"/>
                      <w:szCs w:val="22"/>
                    </w:rPr>
                    <w:t>Rental, e book</w:t>
                  </w:r>
                  <w:r w:rsidRPr="00537B4D">
                    <w:rPr>
                      <w:rFonts w:asciiTheme="minorHAnsi" w:hAnsiTheme="minorHAnsi" w:cstheme="minorHAnsi"/>
                      <w:i w:val="0"/>
                      <w:color w:val="auto"/>
                      <w:sz w:val="22"/>
                      <w:szCs w:val="22"/>
                    </w:rPr>
                    <w:t>, physical</w:t>
                  </w:r>
                  <w:r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02" w:type="dxa"/>
                  <w:shd w:val="clear" w:color="auto" w:fill="D9D9D9" w:themeFill="background1" w:themeFillShade="D9"/>
                </w:tcPr>
                <w:p w14:paraId="6F82DBBF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  <w:t xml:space="preserve">Cost </w:t>
                  </w:r>
                </w:p>
              </w:tc>
            </w:tr>
            <w:tr w:rsidR="00375656" w14:paraId="21D8F050" w14:textId="77777777" w:rsidTr="000E6FD5">
              <w:trPr>
                <w:trHeight w:val="633"/>
              </w:trPr>
              <w:tc>
                <w:tcPr>
                  <w:tcW w:w="1815" w:type="dxa"/>
                </w:tcPr>
                <w:p w14:paraId="3454D3AC" w14:textId="135F53B2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  <w:p w14:paraId="70F6912B" w14:textId="77777777" w:rsidR="00375656" w:rsidRDefault="00375656" w:rsidP="00492B03"/>
                <w:p w14:paraId="35493378" w14:textId="2B4AD5BE" w:rsidR="001B38A2" w:rsidRPr="00492B03" w:rsidRDefault="001B38A2" w:rsidP="00492B03"/>
              </w:tc>
              <w:tc>
                <w:tcPr>
                  <w:tcW w:w="3193" w:type="dxa"/>
                </w:tcPr>
                <w:p w14:paraId="74E39D58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037" w:type="dxa"/>
                </w:tcPr>
                <w:p w14:paraId="54484F18" w14:textId="22E63748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14:paraId="750F3703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63BE727C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311" w:type="dxa"/>
                </w:tcPr>
                <w:p w14:paraId="1C3AFDC1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002" w:type="dxa"/>
                </w:tcPr>
                <w:p w14:paraId="1E258E83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375656" w14:paraId="3C5E76B4" w14:textId="77777777" w:rsidTr="000E6FD5">
              <w:trPr>
                <w:trHeight w:val="621"/>
              </w:trPr>
              <w:tc>
                <w:tcPr>
                  <w:tcW w:w="1815" w:type="dxa"/>
                </w:tcPr>
                <w:p w14:paraId="1A87F3CC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  <w:p w14:paraId="68E6E3A5" w14:textId="77777777" w:rsidR="00375656" w:rsidRDefault="00375656" w:rsidP="00492B03"/>
                <w:p w14:paraId="6CA09E91" w14:textId="564324C8" w:rsidR="00375656" w:rsidRPr="00492B03" w:rsidRDefault="00375656" w:rsidP="00492B03"/>
              </w:tc>
              <w:tc>
                <w:tcPr>
                  <w:tcW w:w="3193" w:type="dxa"/>
                </w:tcPr>
                <w:p w14:paraId="4A228C7E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037" w:type="dxa"/>
                </w:tcPr>
                <w:p w14:paraId="68F00920" w14:textId="5B18312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14:paraId="5B9AF28E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62581AEF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311" w:type="dxa"/>
                </w:tcPr>
                <w:p w14:paraId="690E2B7F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002" w:type="dxa"/>
                </w:tcPr>
                <w:p w14:paraId="5FA79DD2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375656" w14:paraId="11D8F56F" w14:textId="77777777" w:rsidTr="000E6FD5">
              <w:trPr>
                <w:trHeight w:val="621"/>
              </w:trPr>
              <w:tc>
                <w:tcPr>
                  <w:tcW w:w="1815" w:type="dxa"/>
                </w:tcPr>
                <w:p w14:paraId="0EFCA312" w14:textId="015390F1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  <w:p w14:paraId="0D08AE8D" w14:textId="7CB82CB8" w:rsidR="00375656" w:rsidRPr="00492B03" w:rsidRDefault="00375656" w:rsidP="00492B03"/>
              </w:tc>
              <w:tc>
                <w:tcPr>
                  <w:tcW w:w="3193" w:type="dxa"/>
                </w:tcPr>
                <w:p w14:paraId="58AF33C3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037" w:type="dxa"/>
                </w:tcPr>
                <w:p w14:paraId="211D15DD" w14:textId="2A74AA1F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14:paraId="73DC936D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7010BC1F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311" w:type="dxa"/>
                </w:tcPr>
                <w:p w14:paraId="4D0DF775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002" w:type="dxa"/>
                </w:tcPr>
                <w:p w14:paraId="2BDB29A2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375656" w14:paraId="51866EF6" w14:textId="77777777" w:rsidTr="000E6FD5">
              <w:trPr>
                <w:trHeight w:val="633"/>
              </w:trPr>
              <w:tc>
                <w:tcPr>
                  <w:tcW w:w="1815" w:type="dxa"/>
                </w:tcPr>
                <w:p w14:paraId="06AB1E2A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  <w:p w14:paraId="0B54F474" w14:textId="68906622" w:rsidR="001B38A2" w:rsidRPr="001B38A2" w:rsidRDefault="001B38A2" w:rsidP="001B38A2"/>
              </w:tc>
              <w:tc>
                <w:tcPr>
                  <w:tcW w:w="3193" w:type="dxa"/>
                </w:tcPr>
                <w:p w14:paraId="41EF3BC0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037" w:type="dxa"/>
                </w:tcPr>
                <w:p w14:paraId="5532AB74" w14:textId="5461AB23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14:paraId="13E86C84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5697C298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311" w:type="dxa"/>
                </w:tcPr>
                <w:p w14:paraId="1711155E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002" w:type="dxa"/>
                </w:tcPr>
                <w:p w14:paraId="056D69F4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375656" w14:paraId="0DB78719" w14:textId="77777777" w:rsidTr="000E6FD5">
              <w:trPr>
                <w:trHeight w:val="633"/>
              </w:trPr>
              <w:tc>
                <w:tcPr>
                  <w:tcW w:w="1815" w:type="dxa"/>
                </w:tcPr>
                <w:p w14:paraId="27167D3B" w14:textId="77777777" w:rsidR="00375656" w:rsidRPr="007F7F45" w:rsidRDefault="00375656" w:rsidP="007F7F45"/>
                <w:p w14:paraId="4CCCEF92" w14:textId="6DB0F5BD" w:rsidR="001B38A2" w:rsidRPr="00492B03" w:rsidRDefault="001B38A2" w:rsidP="00492B03"/>
              </w:tc>
              <w:tc>
                <w:tcPr>
                  <w:tcW w:w="3193" w:type="dxa"/>
                </w:tcPr>
                <w:p w14:paraId="0F042B3F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037" w:type="dxa"/>
                </w:tcPr>
                <w:p w14:paraId="6D0FA40E" w14:textId="11D40D05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14:paraId="0C159C22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34137F52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311" w:type="dxa"/>
                </w:tcPr>
                <w:p w14:paraId="6B0844C1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002" w:type="dxa"/>
                </w:tcPr>
                <w:p w14:paraId="37428365" w14:textId="77777777" w:rsidR="00375656" w:rsidRDefault="00375656" w:rsidP="00632646">
                  <w:pPr>
                    <w:pStyle w:val="Heading9"/>
                    <w:outlineLvl w:val="8"/>
                    <w:rPr>
                      <w:rFonts w:asciiTheme="minorHAnsi" w:hAnsiTheme="minorHAnsi" w:cstheme="minorHAnsi"/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375656" w14:paraId="69044A84" w14:textId="77777777" w:rsidTr="000E6FD5">
              <w:trPr>
                <w:trHeight w:val="527"/>
              </w:trPr>
              <w:tc>
                <w:tcPr>
                  <w:tcW w:w="7035" w:type="dxa"/>
                  <w:gridSpan w:val="4"/>
                </w:tcPr>
                <w:p w14:paraId="2FE9E84B" w14:textId="77777777" w:rsidR="00375656" w:rsidRPr="00C1777F" w:rsidRDefault="00375656" w:rsidP="00632646">
                  <w:pPr>
                    <w:pStyle w:val="Heading9"/>
                    <w:outlineLvl w:val="8"/>
                    <w:rPr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3933" w:type="dxa"/>
                  <w:gridSpan w:val="3"/>
                </w:tcPr>
                <w:p w14:paraId="005C1E55" w14:textId="2DFBCCBB" w:rsidR="00375656" w:rsidRPr="007F7F45" w:rsidRDefault="00375656" w:rsidP="00632646">
                  <w:pPr>
                    <w:pStyle w:val="Heading9"/>
                    <w:outlineLvl w:val="8"/>
                    <w:rPr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</w:rPr>
                  </w:pPr>
                  <w:r w:rsidRPr="00C1777F">
                    <w:rPr>
                      <w:b/>
                      <w:bCs/>
                      <w:i w:val="0"/>
                      <w:iCs w:val="0"/>
                      <w:color w:val="000000" w:themeColor="text1"/>
                      <w:sz w:val="32"/>
                      <w:szCs w:val="32"/>
                    </w:rPr>
                    <w:t xml:space="preserve">TOTAL </w:t>
                  </w:r>
                  <w:r>
                    <w:rPr>
                      <w:rFonts w:asciiTheme="minorHAnsi" w:hAnsiTheme="minorHAnsi" w:cstheme="minorHAnsi"/>
                      <w:b/>
                      <w:i w:val="0"/>
                      <w:color w:val="000000" w:themeColor="text1"/>
                      <w:sz w:val="22"/>
                      <w:szCs w:val="22"/>
                    </w:rPr>
                    <w:t>$</w:t>
                  </w:r>
                </w:p>
              </w:tc>
            </w:tr>
          </w:tbl>
          <w:p w14:paraId="64AB872A" w14:textId="77777777" w:rsidR="00D76B2A" w:rsidRPr="00D76B2A" w:rsidRDefault="00D76B2A" w:rsidP="00632646">
            <w:pPr>
              <w:pStyle w:val="Heading9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</w:p>
        </w:tc>
      </w:tr>
    </w:tbl>
    <w:p w14:paraId="30C96A83" w14:textId="15E7FFE0" w:rsidR="00B13CF2" w:rsidRPr="00C10DD1" w:rsidRDefault="00B13CF2" w:rsidP="00B13CF2">
      <w:pPr>
        <w:autoSpaceDE w:val="0"/>
        <w:autoSpaceDN w:val="0"/>
        <w:adjustRightInd w:val="0"/>
        <w:ind w:left="-540"/>
        <w:rPr>
          <w:rFonts w:ascii="Arial" w:hAnsi="Arial" w:cs="Arial"/>
          <w:color w:val="000000"/>
          <w:sz w:val="18"/>
          <w:szCs w:val="18"/>
        </w:rPr>
      </w:pPr>
      <w:r w:rsidRPr="00C10DD1">
        <w:rPr>
          <w:rFonts w:ascii="Arial" w:hAnsi="Arial" w:cs="Arial"/>
          <w:color w:val="000000"/>
          <w:sz w:val="18"/>
          <w:szCs w:val="18"/>
        </w:rPr>
        <w:t xml:space="preserve">You MUST attach a copy of your 1040 and W2 for year </w:t>
      </w:r>
      <w:r w:rsidRPr="00327D0D">
        <w:rPr>
          <w:rFonts w:ascii="Arial" w:hAnsi="Arial" w:cs="Arial"/>
          <w:color w:val="000000"/>
          <w:sz w:val="18"/>
          <w:szCs w:val="18"/>
        </w:rPr>
        <w:t>20</w:t>
      </w:r>
      <w:r w:rsidR="005C0370" w:rsidRPr="00327D0D">
        <w:rPr>
          <w:rFonts w:ascii="Arial" w:hAnsi="Arial" w:cs="Arial"/>
          <w:color w:val="000000"/>
          <w:sz w:val="18"/>
          <w:szCs w:val="18"/>
        </w:rPr>
        <w:t>2</w:t>
      </w:r>
      <w:r w:rsidR="00BD7244">
        <w:rPr>
          <w:rFonts w:ascii="Arial" w:hAnsi="Arial" w:cs="Arial"/>
          <w:color w:val="000000"/>
          <w:sz w:val="18"/>
          <w:szCs w:val="18"/>
        </w:rPr>
        <w:t>3</w:t>
      </w:r>
      <w:r w:rsidRPr="00327D0D">
        <w:rPr>
          <w:rFonts w:ascii="Arial" w:hAnsi="Arial" w:cs="Arial"/>
          <w:color w:val="000000"/>
          <w:sz w:val="18"/>
          <w:szCs w:val="18"/>
        </w:rPr>
        <w:t>,</w:t>
      </w:r>
      <w:r w:rsidRPr="00C10DD1">
        <w:rPr>
          <w:rFonts w:ascii="Arial" w:hAnsi="Arial" w:cs="Arial"/>
          <w:color w:val="000000"/>
          <w:sz w:val="18"/>
          <w:szCs w:val="18"/>
        </w:rPr>
        <w:t xml:space="preserve"> and receipts before sending. Only </w:t>
      </w:r>
      <w:r w:rsidRPr="00C10DD1">
        <w:rPr>
          <w:rFonts w:ascii="Arial" w:hAnsi="Arial" w:cs="Arial"/>
          <w:b/>
          <w:color w:val="000000"/>
          <w:sz w:val="18"/>
          <w:szCs w:val="18"/>
        </w:rPr>
        <w:t xml:space="preserve">original </w:t>
      </w:r>
      <w:r w:rsidR="00DC44D1">
        <w:rPr>
          <w:rFonts w:ascii="Arial" w:hAnsi="Arial" w:cs="Arial"/>
          <w:color w:val="000000"/>
          <w:sz w:val="18"/>
          <w:szCs w:val="18"/>
        </w:rPr>
        <w:t>signature</w:t>
      </w:r>
      <w:r w:rsidRPr="00C10DD1">
        <w:rPr>
          <w:rFonts w:ascii="Arial" w:hAnsi="Arial" w:cs="Arial"/>
          <w:color w:val="000000"/>
          <w:sz w:val="18"/>
          <w:szCs w:val="18"/>
        </w:rPr>
        <w:t xml:space="preserve"> submitted with 1040, W2,</w:t>
      </w:r>
      <w:r w:rsidR="000F2FE6">
        <w:rPr>
          <w:rFonts w:ascii="Arial" w:hAnsi="Arial" w:cs="Arial"/>
          <w:color w:val="000000"/>
          <w:sz w:val="18"/>
          <w:szCs w:val="18"/>
        </w:rPr>
        <w:t xml:space="preserve"> enrollment/ registration form </w:t>
      </w:r>
      <w:r w:rsidRPr="00C10DD1">
        <w:rPr>
          <w:rFonts w:ascii="Arial" w:hAnsi="Arial" w:cs="Arial"/>
          <w:color w:val="000000"/>
          <w:sz w:val="18"/>
          <w:szCs w:val="18"/>
        </w:rPr>
        <w:t xml:space="preserve">and proof of payment will be reimbursed. </w:t>
      </w:r>
    </w:p>
    <w:p w14:paraId="3A07EAB3" w14:textId="0E45B91A" w:rsidR="00B13CF2" w:rsidRDefault="00B13CF2" w:rsidP="00B13CF2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C10DD1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Employee Authorization:</w:t>
      </w:r>
    </w:p>
    <w:p w14:paraId="5CC396F6" w14:textId="77777777" w:rsidR="00B13CF2" w:rsidRDefault="00B13CF2" w:rsidP="00B13CF2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18"/>
          <w:szCs w:val="18"/>
        </w:rPr>
      </w:pPr>
      <w:r w:rsidRPr="00C10DD1">
        <w:rPr>
          <w:rFonts w:ascii="Arial" w:hAnsi="Arial" w:cs="Arial"/>
          <w:color w:val="000000"/>
          <w:sz w:val="18"/>
          <w:szCs w:val="18"/>
        </w:rPr>
        <w:t xml:space="preserve">I, </w:t>
      </w:r>
      <w:r w:rsidRPr="00C10DD1">
        <w:rPr>
          <w:rFonts w:ascii="Arial" w:hAnsi="Arial" w:cs="Arial"/>
          <w:color w:val="000000"/>
        </w:rPr>
        <w:t>(</w:t>
      </w:r>
      <w:r w:rsidRPr="00C10DD1">
        <w:rPr>
          <w:rFonts w:ascii="Arial" w:hAnsi="Arial" w:cs="Arial"/>
          <w:b/>
          <w:color w:val="000000"/>
        </w:rPr>
        <w:t>Print Name</w:t>
      </w:r>
      <w:r w:rsidRPr="00C10DD1">
        <w:rPr>
          <w:rFonts w:ascii="Arial" w:hAnsi="Arial" w:cs="Arial"/>
          <w:b/>
          <w:color w:val="000000"/>
          <w:sz w:val="18"/>
          <w:szCs w:val="18"/>
        </w:rPr>
        <w:t>)</w:t>
      </w:r>
      <w:r w:rsidRPr="00C10DD1">
        <w:rPr>
          <w:rFonts w:ascii="Arial" w:hAnsi="Arial" w:cs="Arial"/>
          <w:color w:val="000000"/>
          <w:sz w:val="18"/>
          <w:szCs w:val="18"/>
        </w:rPr>
        <w:t xml:space="preserve"> ________________________________________ am requesting reimbursement for the expenses listed above. I have read the criter</w:t>
      </w:r>
      <w:r w:rsidR="00F13004">
        <w:rPr>
          <w:rFonts w:ascii="Arial" w:hAnsi="Arial" w:cs="Arial"/>
          <w:color w:val="000000"/>
          <w:sz w:val="18"/>
          <w:szCs w:val="18"/>
        </w:rPr>
        <w:t xml:space="preserve">ia of the Book </w:t>
      </w:r>
      <w:r w:rsidR="005B164A">
        <w:rPr>
          <w:rFonts w:ascii="Arial" w:hAnsi="Arial" w:cs="Arial"/>
          <w:color w:val="000000"/>
          <w:sz w:val="18"/>
          <w:szCs w:val="18"/>
        </w:rPr>
        <w:t>Reimbursement</w:t>
      </w:r>
      <w:r w:rsidRPr="00C10DD1">
        <w:rPr>
          <w:rFonts w:ascii="Arial" w:hAnsi="Arial" w:cs="Arial"/>
          <w:color w:val="000000"/>
          <w:sz w:val="18"/>
          <w:szCs w:val="18"/>
        </w:rPr>
        <w:t xml:space="preserve"> Program and agree to abide by them and my signature signifies I abided by the criteria</w:t>
      </w:r>
      <w:r w:rsidR="00D269B8">
        <w:rPr>
          <w:rFonts w:ascii="Arial" w:hAnsi="Arial" w:cs="Arial"/>
          <w:color w:val="000000"/>
          <w:sz w:val="18"/>
          <w:szCs w:val="18"/>
        </w:rPr>
        <w:t>.</w:t>
      </w:r>
      <w:r w:rsidRPr="00C10DD1">
        <w:rPr>
          <w:rFonts w:ascii="Arial" w:hAnsi="Arial" w:cs="Arial"/>
          <w:b/>
          <w:color w:val="0000FF"/>
          <w:spacing w:val="20"/>
          <w:sz w:val="18"/>
          <w:szCs w:val="18"/>
        </w:rPr>
        <w:t xml:space="preserve"> </w:t>
      </w:r>
      <w:r w:rsidR="00B21E12">
        <w:rPr>
          <w:rFonts w:ascii="Arial" w:hAnsi="Arial" w:cs="Arial"/>
          <w:b/>
          <w:spacing w:val="20"/>
          <w:sz w:val="18"/>
          <w:szCs w:val="18"/>
        </w:rPr>
        <w:t xml:space="preserve">By </w:t>
      </w:r>
      <w:r w:rsidRPr="00C10DD1">
        <w:rPr>
          <w:rFonts w:ascii="Arial" w:hAnsi="Arial" w:cs="Arial"/>
          <w:b/>
          <w:spacing w:val="20"/>
          <w:sz w:val="18"/>
          <w:szCs w:val="18"/>
        </w:rPr>
        <w:t>signing and submitting</w:t>
      </w:r>
      <w:r w:rsidR="00D269B8">
        <w:rPr>
          <w:rFonts w:ascii="Arial" w:hAnsi="Arial" w:cs="Arial"/>
          <w:b/>
          <w:spacing w:val="20"/>
          <w:sz w:val="18"/>
          <w:szCs w:val="18"/>
        </w:rPr>
        <w:t xml:space="preserve"> this </w:t>
      </w:r>
      <w:r w:rsidRPr="00C10DD1">
        <w:rPr>
          <w:rFonts w:ascii="Arial" w:hAnsi="Arial" w:cs="Arial"/>
          <w:b/>
          <w:bCs/>
          <w:sz w:val="18"/>
          <w:szCs w:val="18"/>
        </w:rPr>
        <w:t>application, I am certifying the information that I have provided on this form(s) to be true and accurate. I further understand that supplying false information may jeopardize my participation in the Work &amp; Family Fund</w:t>
      </w:r>
      <w:r w:rsidR="00E35EAE">
        <w:rPr>
          <w:rFonts w:ascii="Arial" w:hAnsi="Arial" w:cs="Arial"/>
          <w:b/>
          <w:bCs/>
          <w:sz w:val="18"/>
          <w:szCs w:val="18"/>
        </w:rPr>
        <w:t xml:space="preserve"> and may include termination. </w:t>
      </w:r>
    </w:p>
    <w:p w14:paraId="56835593" w14:textId="77777777" w:rsidR="00DC44D1" w:rsidRPr="00C10DD1" w:rsidRDefault="00DC44D1" w:rsidP="00B13CF2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B13CF2" w14:paraId="6FC5053A" w14:textId="77777777" w:rsidTr="002F2736">
        <w:trPr>
          <w:trHeight w:val="692"/>
        </w:trPr>
        <w:tc>
          <w:tcPr>
            <w:tcW w:w="11340" w:type="dxa"/>
          </w:tcPr>
          <w:p w14:paraId="0776CC10" w14:textId="77777777" w:rsidR="00B13CF2" w:rsidRPr="00BC52B0" w:rsidRDefault="00B13CF2" w:rsidP="00632646">
            <w:pPr>
              <w:rPr>
                <w:rFonts w:ascii="Times New (W1)" w:hAnsi="Times New (W1)"/>
                <w:b/>
              </w:rPr>
            </w:pPr>
            <w:r w:rsidRPr="00BC52B0">
              <w:rPr>
                <w:rFonts w:ascii="Times New (W1)" w:hAnsi="Times New (W1)"/>
                <w:b/>
                <w:u w:val="single"/>
              </w:rPr>
              <w:t xml:space="preserve">Employee Signature </w:t>
            </w:r>
            <w:r w:rsidRPr="00BC52B0">
              <w:rPr>
                <w:rFonts w:ascii="Times New (W1)" w:hAnsi="Times New (W1)"/>
                <w:b/>
              </w:rPr>
              <w:t xml:space="preserve">                                                                                                    Date </w:t>
            </w:r>
          </w:p>
          <w:p w14:paraId="737F2540" w14:textId="77777777" w:rsidR="00B13CF2" w:rsidRPr="00BC52B0" w:rsidRDefault="00B13CF2" w:rsidP="00632646">
            <w:pPr>
              <w:rPr>
                <w:rFonts w:ascii="Times New (W1)" w:hAnsi="Times New (W1)"/>
              </w:rPr>
            </w:pPr>
          </w:p>
        </w:tc>
      </w:tr>
    </w:tbl>
    <w:p w14:paraId="24E66B35" w14:textId="77777777" w:rsidR="007452EC" w:rsidRDefault="007452EC" w:rsidP="00B13CF2">
      <w:pPr>
        <w:autoSpaceDE w:val="0"/>
        <w:autoSpaceDN w:val="0"/>
        <w:adjustRightInd w:val="0"/>
        <w:jc w:val="center"/>
        <w:rPr>
          <w:rFonts w:ascii="Helvetica-Bold" w:hAnsi="Helvetica-Bold"/>
          <w:b/>
          <w:bCs/>
          <w:color w:val="231F20"/>
          <w:sz w:val="20"/>
          <w:szCs w:val="20"/>
        </w:rPr>
      </w:pPr>
    </w:p>
    <w:p w14:paraId="727B2E75" w14:textId="77777777" w:rsidR="007452EC" w:rsidRDefault="007452EC" w:rsidP="00B13CF2">
      <w:pPr>
        <w:autoSpaceDE w:val="0"/>
        <w:autoSpaceDN w:val="0"/>
        <w:adjustRightInd w:val="0"/>
        <w:jc w:val="center"/>
        <w:rPr>
          <w:rFonts w:ascii="Helvetica-Bold" w:hAnsi="Helvetica-Bold"/>
          <w:b/>
          <w:bCs/>
          <w:color w:val="231F20"/>
          <w:sz w:val="20"/>
          <w:szCs w:val="20"/>
        </w:rPr>
      </w:pPr>
    </w:p>
    <w:p w14:paraId="7466815F" w14:textId="36ABA8E5" w:rsidR="00B13CF2" w:rsidRDefault="00B13CF2" w:rsidP="00B13CF2">
      <w:pPr>
        <w:autoSpaceDE w:val="0"/>
        <w:autoSpaceDN w:val="0"/>
        <w:adjustRightInd w:val="0"/>
        <w:jc w:val="center"/>
        <w:rPr>
          <w:rFonts w:ascii="Helvetica-Bold" w:hAnsi="Helvetica-Bold"/>
          <w:b/>
          <w:bCs/>
          <w:color w:val="231F20"/>
          <w:sz w:val="22"/>
          <w:szCs w:val="22"/>
        </w:rPr>
      </w:pPr>
      <w:r w:rsidRPr="00031958">
        <w:rPr>
          <w:rFonts w:ascii="Helvetica-Bold" w:hAnsi="Helvetica-Bold"/>
          <w:b/>
          <w:bCs/>
          <w:color w:val="231F20"/>
          <w:sz w:val="20"/>
          <w:szCs w:val="20"/>
        </w:rPr>
        <w:lastRenderedPageBreak/>
        <w:t>Send this form and attachments to</w:t>
      </w:r>
      <w:r>
        <w:rPr>
          <w:rFonts w:ascii="Helvetica-Bold" w:hAnsi="Helvetica-Bold"/>
          <w:b/>
          <w:bCs/>
          <w:color w:val="231F20"/>
          <w:sz w:val="22"/>
          <w:szCs w:val="22"/>
        </w:rPr>
        <w:t>:</w:t>
      </w:r>
    </w:p>
    <w:p w14:paraId="1B7E0ABB" w14:textId="77777777" w:rsidR="00B13CF2" w:rsidRPr="00877FC0" w:rsidRDefault="00B13CF2" w:rsidP="00B13CF2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color w:val="231F20"/>
        </w:rPr>
      </w:pPr>
      <w:r w:rsidRPr="00877FC0">
        <w:rPr>
          <w:rFonts w:ascii="Helvetica" w:hAnsi="Helvetica" w:cs="Helvetica"/>
          <w:b/>
          <w:color w:val="231F20"/>
        </w:rPr>
        <w:t>Verizon / IBEW Attn: New England Work &amp; Family</w:t>
      </w:r>
    </w:p>
    <w:p w14:paraId="4D6E6D18" w14:textId="77777777" w:rsidR="00B13CF2" w:rsidRPr="006D3779" w:rsidRDefault="00B13CF2" w:rsidP="00B13CF2">
      <w:pPr>
        <w:tabs>
          <w:tab w:val="left" w:pos="1575"/>
        </w:tabs>
        <w:jc w:val="center"/>
        <w:rPr>
          <w:b/>
        </w:rPr>
      </w:pPr>
      <w:r w:rsidRPr="006D3779">
        <w:rPr>
          <w:b/>
        </w:rPr>
        <w:t xml:space="preserve">43 West St </w:t>
      </w:r>
    </w:p>
    <w:p w14:paraId="205BFE4C" w14:textId="77777777" w:rsidR="00B13CF2" w:rsidRPr="006D3779" w:rsidRDefault="00B13CF2" w:rsidP="00B13CF2">
      <w:pPr>
        <w:tabs>
          <w:tab w:val="left" w:pos="1575"/>
        </w:tabs>
        <w:jc w:val="center"/>
        <w:rPr>
          <w:b/>
        </w:rPr>
      </w:pPr>
      <w:r w:rsidRPr="006D3779">
        <w:rPr>
          <w:b/>
        </w:rPr>
        <w:t xml:space="preserve">Gardner MA 01440 </w:t>
      </w:r>
    </w:p>
    <w:p w14:paraId="04377584" w14:textId="0D512674" w:rsidR="00B13CF2" w:rsidRPr="006D3779" w:rsidRDefault="00B13CF2" w:rsidP="00B13CF2">
      <w:pPr>
        <w:tabs>
          <w:tab w:val="left" w:pos="1575"/>
        </w:tabs>
        <w:jc w:val="center"/>
        <w:rPr>
          <w:b/>
        </w:rPr>
      </w:pPr>
      <w:r>
        <w:rPr>
          <w:b/>
        </w:rPr>
        <w:t>Post</w:t>
      </w:r>
      <w:r w:rsidRPr="006D3779">
        <w:rPr>
          <w:b/>
        </w:rPr>
        <w:t xml:space="preserve">marked No later than </w:t>
      </w:r>
      <w:r w:rsidR="007452EC">
        <w:rPr>
          <w:b/>
          <w:shd w:val="clear" w:color="auto" w:fill="FFFFFF" w:themeFill="background1"/>
        </w:rPr>
        <w:t>August 28, 2026</w:t>
      </w:r>
    </w:p>
    <w:sectPr w:rsidR="00B13CF2" w:rsidRPr="006D3779" w:rsidSect="00E73C6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1D9F" w14:textId="77777777" w:rsidR="00B52970" w:rsidRDefault="00B52970" w:rsidP="004603D7">
      <w:r>
        <w:separator/>
      </w:r>
    </w:p>
  </w:endnote>
  <w:endnote w:type="continuationSeparator" w:id="0">
    <w:p w14:paraId="05132876" w14:textId="77777777" w:rsidR="00B52970" w:rsidRDefault="00B52970" w:rsidP="0046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564F" w14:textId="77777777" w:rsidR="00B52970" w:rsidRDefault="00B52970" w:rsidP="004603D7">
      <w:r>
        <w:separator/>
      </w:r>
    </w:p>
  </w:footnote>
  <w:footnote w:type="continuationSeparator" w:id="0">
    <w:p w14:paraId="22012FDC" w14:textId="77777777" w:rsidR="00B52970" w:rsidRDefault="00B52970" w:rsidP="0046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6FD"/>
    <w:multiLevelType w:val="hybridMultilevel"/>
    <w:tmpl w:val="4CB650C2"/>
    <w:lvl w:ilvl="0" w:tplc="BF3E526E">
      <w:start w:val="1"/>
      <w:numFmt w:val="bullet"/>
      <w:lvlText w:val=""/>
      <w:lvlJc w:val="left"/>
      <w:pPr>
        <w:tabs>
          <w:tab w:val="num" w:pos="1440"/>
        </w:tabs>
        <w:ind w:left="144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A51A2"/>
    <w:multiLevelType w:val="hybridMultilevel"/>
    <w:tmpl w:val="6624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3A99"/>
    <w:multiLevelType w:val="hybridMultilevel"/>
    <w:tmpl w:val="6F8E3746"/>
    <w:lvl w:ilvl="0" w:tplc="0BEE12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4964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6A2698"/>
    <w:multiLevelType w:val="hybridMultilevel"/>
    <w:tmpl w:val="8C3E9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A31E9"/>
    <w:multiLevelType w:val="hybridMultilevel"/>
    <w:tmpl w:val="D37CD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7042A"/>
    <w:multiLevelType w:val="hybridMultilevel"/>
    <w:tmpl w:val="2FE60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D7"/>
    <w:rsid w:val="00001AEA"/>
    <w:rsid w:val="000105B9"/>
    <w:rsid w:val="0002479A"/>
    <w:rsid w:val="00026365"/>
    <w:rsid w:val="00051447"/>
    <w:rsid w:val="000976F7"/>
    <w:rsid w:val="000E6240"/>
    <w:rsid w:val="000E6FD5"/>
    <w:rsid w:val="000F2FE6"/>
    <w:rsid w:val="001265D6"/>
    <w:rsid w:val="00145F99"/>
    <w:rsid w:val="00154A80"/>
    <w:rsid w:val="001633A6"/>
    <w:rsid w:val="001664B2"/>
    <w:rsid w:val="001719D6"/>
    <w:rsid w:val="0019492A"/>
    <w:rsid w:val="001B24B9"/>
    <w:rsid w:val="001B38A2"/>
    <w:rsid w:val="001B4419"/>
    <w:rsid w:val="001C657C"/>
    <w:rsid w:val="001E257D"/>
    <w:rsid w:val="002019B8"/>
    <w:rsid w:val="0025013B"/>
    <w:rsid w:val="00276A30"/>
    <w:rsid w:val="00284E6E"/>
    <w:rsid w:val="00293D8F"/>
    <w:rsid w:val="002D6AF5"/>
    <w:rsid w:val="002F2736"/>
    <w:rsid w:val="003104C1"/>
    <w:rsid w:val="00327D0D"/>
    <w:rsid w:val="0035497F"/>
    <w:rsid w:val="00363263"/>
    <w:rsid w:val="00375656"/>
    <w:rsid w:val="00391FA3"/>
    <w:rsid w:val="003E7B1A"/>
    <w:rsid w:val="003F0276"/>
    <w:rsid w:val="004100FA"/>
    <w:rsid w:val="00442437"/>
    <w:rsid w:val="004603D7"/>
    <w:rsid w:val="00492B03"/>
    <w:rsid w:val="004B3B16"/>
    <w:rsid w:val="004B4AD2"/>
    <w:rsid w:val="004C1B2C"/>
    <w:rsid w:val="00534853"/>
    <w:rsid w:val="00537B4D"/>
    <w:rsid w:val="00551E49"/>
    <w:rsid w:val="0058022A"/>
    <w:rsid w:val="00590173"/>
    <w:rsid w:val="005A0078"/>
    <w:rsid w:val="005B164A"/>
    <w:rsid w:val="005C0370"/>
    <w:rsid w:val="005D041A"/>
    <w:rsid w:val="006222BE"/>
    <w:rsid w:val="006224A0"/>
    <w:rsid w:val="0066696D"/>
    <w:rsid w:val="006830A2"/>
    <w:rsid w:val="006A641F"/>
    <w:rsid w:val="006B2C0D"/>
    <w:rsid w:val="006B5049"/>
    <w:rsid w:val="006B73C1"/>
    <w:rsid w:val="006C2AEE"/>
    <w:rsid w:val="006E2089"/>
    <w:rsid w:val="006E3F6A"/>
    <w:rsid w:val="00724518"/>
    <w:rsid w:val="00726BF1"/>
    <w:rsid w:val="007418F8"/>
    <w:rsid w:val="007452EC"/>
    <w:rsid w:val="007757F2"/>
    <w:rsid w:val="00796D80"/>
    <w:rsid w:val="007F66B6"/>
    <w:rsid w:val="007F7F45"/>
    <w:rsid w:val="00800D5D"/>
    <w:rsid w:val="00801C51"/>
    <w:rsid w:val="00802F13"/>
    <w:rsid w:val="00834454"/>
    <w:rsid w:val="00846399"/>
    <w:rsid w:val="00854EE6"/>
    <w:rsid w:val="00885BFC"/>
    <w:rsid w:val="008B2434"/>
    <w:rsid w:val="0091056C"/>
    <w:rsid w:val="00945915"/>
    <w:rsid w:val="0095383D"/>
    <w:rsid w:val="009642F5"/>
    <w:rsid w:val="0098427F"/>
    <w:rsid w:val="009973D7"/>
    <w:rsid w:val="009D208B"/>
    <w:rsid w:val="009D6006"/>
    <w:rsid w:val="009E1D2A"/>
    <w:rsid w:val="009F364D"/>
    <w:rsid w:val="00A100CD"/>
    <w:rsid w:val="00A224EB"/>
    <w:rsid w:val="00A32EF0"/>
    <w:rsid w:val="00AD25FE"/>
    <w:rsid w:val="00AD72F8"/>
    <w:rsid w:val="00AF224B"/>
    <w:rsid w:val="00AF6049"/>
    <w:rsid w:val="00AF62A1"/>
    <w:rsid w:val="00B13CF2"/>
    <w:rsid w:val="00B21E12"/>
    <w:rsid w:val="00B3522E"/>
    <w:rsid w:val="00B37D7E"/>
    <w:rsid w:val="00B47751"/>
    <w:rsid w:val="00B52970"/>
    <w:rsid w:val="00B574BD"/>
    <w:rsid w:val="00B60E5E"/>
    <w:rsid w:val="00B8510A"/>
    <w:rsid w:val="00BD7244"/>
    <w:rsid w:val="00C16AEE"/>
    <w:rsid w:val="00C1777F"/>
    <w:rsid w:val="00C33374"/>
    <w:rsid w:val="00C353C0"/>
    <w:rsid w:val="00C52FBE"/>
    <w:rsid w:val="00C71574"/>
    <w:rsid w:val="00C71839"/>
    <w:rsid w:val="00CC6E65"/>
    <w:rsid w:val="00CE51D0"/>
    <w:rsid w:val="00D128CA"/>
    <w:rsid w:val="00D21137"/>
    <w:rsid w:val="00D261FF"/>
    <w:rsid w:val="00D269B8"/>
    <w:rsid w:val="00D614A9"/>
    <w:rsid w:val="00D63A5E"/>
    <w:rsid w:val="00D76B2A"/>
    <w:rsid w:val="00D80609"/>
    <w:rsid w:val="00D83A41"/>
    <w:rsid w:val="00D85353"/>
    <w:rsid w:val="00D877C3"/>
    <w:rsid w:val="00DA74D4"/>
    <w:rsid w:val="00DB6825"/>
    <w:rsid w:val="00DC204C"/>
    <w:rsid w:val="00DC44D1"/>
    <w:rsid w:val="00DF7A5B"/>
    <w:rsid w:val="00E27B93"/>
    <w:rsid w:val="00E30111"/>
    <w:rsid w:val="00E35EAE"/>
    <w:rsid w:val="00E61C67"/>
    <w:rsid w:val="00E62C18"/>
    <w:rsid w:val="00E73C68"/>
    <w:rsid w:val="00E74A55"/>
    <w:rsid w:val="00EE228C"/>
    <w:rsid w:val="00F13004"/>
    <w:rsid w:val="00F241B8"/>
    <w:rsid w:val="00F3133C"/>
    <w:rsid w:val="00F43A2B"/>
    <w:rsid w:val="00F70325"/>
    <w:rsid w:val="00F70BE2"/>
    <w:rsid w:val="00F80629"/>
    <w:rsid w:val="00F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AB45"/>
  <w15:chartTrackingRefBased/>
  <w15:docId w15:val="{2245ED17-B78F-4A94-9708-E0049105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03D7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3C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CF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3CF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3D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B13CF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13CF2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B13CF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13C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13CF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B13C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C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13C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qFormat/>
    <w:rsid w:val="00B13CF2"/>
    <w:pPr>
      <w:autoSpaceDE w:val="0"/>
      <w:autoSpaceDN w:val="0"/>
      <w:adjustRightInd w:val="0"/>
      <w:jc w:val="center"/>
    </w:pPr>
    <w:rPr>
      <w:rFonts w:ascii="Helvetica-Bold" w:hAnsi="Helvetica-Bold"/>
      <w:b/>
      <w:bCs/>
      <w:color w:val="231F2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13CF2"/>
    <w:rPr>
      <w:rFonts w:ascii="Helvetica-Bold" w:eastAsia="Times New Roman" w:hAnsi="Helvetica-Bold" w:cs="Times New Roman"/>
      <w:b/>
      <w:bCs/>
      <w:color w:val="231F20"/>
      <w:sz w:val="28"/>
      <w:szCs w:val="28"/>
    </w:rPr>
  </w:style>
  <w:style w:type="paragraph" w:styleId="ListParagraph">
    <w:name w:val="List Paragraph"/>
    <w:basedOn w:val="Normal"/>
    <w:uiPriority w:val="34"/>
    <w:qFormat/>
    <w:rsid w:val="001E2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5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56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wenglandworkandfamil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4ED5-1992-4385-9DFB-76FA3BF4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Bonnie L</dc:creator>
  <cp:keywords/>
  <dc:description/>
  <cp:lastModifiedBy>Burleigh, Kimberly A</cp:lastModifiedBy>
  <cp:revision>2</cp:revision>
  <dcterms:created xsi:type="dcterms:W3CDTF">2026-03-27T16:29:00Z</dcterms:created>
  <dcterms:modified xsi:type="dcterms:W3CDTF">2026-03-27T16:29:00Z</dcterms:modified>
</cp:coreProperties>
</file>